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38" w:rsidRPr="00D57679" w:rsidRDefault="00E70E38" w:rsidP="00A14A57">
      <w:pPr>
        <w:jc w:val="both"/>
        <w:rPr>
          <w:rFonts w:cstheme="minorHAnsi"/>
          <w:b/>
          <w:sz w:val="24"/>
          <w:szCs w:val="24"/>
        </w:rPr>
      </w:pPr>
      <w:r w:rsidRPr="00D57679">
        <w:rPr>
          <w:rFonts w:cstheme="minorHAnsi"/>
          <w:b/>
          <w:sz w:val="24"/>
          <w:szCs w:val="24"/>
        </w:rPr>
        <w:t>Angielska liga – nowy budynek The British School</w:t>
      </w:r>
    </w:p>
    <w:p w:rsidR="001D3244" w:rsidRPr="00D57679" w:rsidRDefault="00B614C5" w:rsidP="00A14A57">
      <w:pPr>
        <w:jc w:val="both"/>
        <w:rPr>
          <w:rFonts w:cstheme="minorHAnsi"/>
          <w:b/>
          <w:sz w:val="24"/>
          <w:szCs w:val="24"/>
        </w:rPr>
      </w:pPr>
      <w:r w:rsidRPr="00D57679">
        <w:rPr>
          <w:rFonts w:cstheme="minorHAnsi"/>
          <w:b/>
          <w:sz w:val="24"/>
          <w:szCs w:val="24"/>
        </w:rPr>
        <w:t>Kampus międzynarodowej, anglojęzycznej szkoły The British School w Warszawie zyskał kolejny budynek. Pod nazwą IB College kryje się obiekt z nowoczesnymi salami lekcyjnymi, strefą cichej nauki i wypoczynku, laboratoriami oraz pomieszczeniami, w których można organizować koncerty i</w:t>
      </w:r>
      <w:r w:rsidR="00A14A57" w:rsidRPr="00D57679">
        <w:rPr>
          <w:rFonts w:cstheme="minorHAnsi"/>
          <w:b/>
          <w:sz w:val="24"/>
          <w:szCs w:val="24"/>
        </w:rPr>
        <w:t> </w:t>
      </w:r>
      <w:r w:rsidRPr="00D57679">
        <w:rPr>
          <w:rFonts w:cstheme="minorHAnsi"/>
          <w:b/>
          <w:sz w:val="24"/>
          <w:szCs w:val="24"/>
        </w:rPr>
        <w:t xml:space="preserve">wystawy. </w:t>
      </w:r>
    </w:p>
    <w:p w:rsidR="00957F74" w:rsidRPr="00D57679" w:rsidRDefault="00957F74" w:rsidP="00A14A57">
      <w:pPr>
        <w:jc w:val="both"/>
        <w:rPr>
          <w:rFonts w:cstheme="minorHAnsi"/>
          <w:b/>
          <w:sz w:val="24"/>
          <w:szCs w:val="24"/>
        </w:rPr>
      </w:pPr>
      <w:r w:rsidRPr="00D57679">
        <w:rPr>
          <w:rFonts w:cstheme="minorHAnsi"/>
          <w:b/>
          <w:sz w:val="24"/>
          <w:szCs w:val="24"/>
        </w:rPr>
        <w:t>Komfortowe warunki</w:t>
      </w:r>
    </w:p>
    <w:p w:rsidR="00A14A57" w:rsidRPr="00D57679" w:rsidRDefault="00516694" w:rsidP="00A14A57">
      <w:pPr>
        <w:jc w:val="both"/>
        <w:rPr>
          <w:rFonts w:cstheme="minorHAnsi"/>
          <w:sz w:val="24"/>
          <w:szCs w:val="24"/>
        </w:rPr>
      </w:pPr>
      <w:r w:rsidRPr="00D57679">
        <w:rPr>
          <w:rFonts w:cstheme="minorHAnsi"/>
          <w:sz w:val="24"/>
          <w:szCs w:val="24"/>
        </w:rPr>
        <w:t>Nowoczesny, ponadczasowy b</w:t>
      </w:r>
      <w:r w:rsidR="00A14A57" w:rsidRPr="00D57679">
        <w:rPr>
          <w:rFonts w:cstheme="minorHAnsi"/>
          <w:sz w:val="24"/>
          <w:szCs w:val="24"/>
        </w:rPr>
        <w:t>udynek ma 4 kondygnacje</w:t>
      </w:r>
      <w:r w:rsidRPr="00D57679">
        <w:rPr>
          <w:rFonts w:cstheme="minorHAnsi"/>
          <w:sz w:val="24"/>
          <w:szCs w:val="24"/>
        </w:rPr>
        <w:t xml:space="preserve"> i może się w nim uczyć jednocześnie 300 </w:t>
      </w:r>
      <w:r w:rsidR="009D7E93" w:rsidRPr="00D57679">
        <w:rPr>
          <w:rFonts w:cstheme="minorHAnsi"/>
          <w:sz w:val="24"/>
          <w:szCs w:val="24"/>
        </w:rPr>
        <w:t>licealistów</w:t>
      </w:r>
      <w:r w:rsidR="00A14A57" w:rsidRPr="00D57679">
        <w:rPr>
          <w:rFonts w:cstheme="minorHAnsi"/>
          <w:sz w:val="24"/>
          <w:szCs w:val="24"/>
        </w:rPr>
        <w:t xml:space="preserve">. Do dyspozycji uczniów oddano 13 sal lekcyjnych </w:t>
      </w:r>
      <w:r w:rsidR="00957F74" w:rsidRPr="00D57679">
        <w:rPr>
          <w:rFonts w:cstheme="minorHAnsi"/>
          <w:sz w:val="24"/>
          <w:szCs w:val="24"/>
        </w:rPr>
        <w:t>z elektronicznymi tablicami</w:t>
      </w:r>
      <w:r w:rsidR="00A14A57" w:rsidRPr="00D57679">
        <w:rPr>
          <w:rFonts w:cstheme="minorHAnsi"/>
          <w:sz w:val="24"/>
          <w:szCs w:val="24"/>
        </w:rPr>
        <w:t xml:space="preserve">, pracownię komputerową, w pełni wyposażone laboratoria z zapleczem i pracownię artystyczną. </w:t>
      </w:r>
      <w:commentRangeStart w:id="0"/>
      <w:r w:rsidR="00A14A57" w:rsidRPr="00D57679">
        <w:rPr>
          <w:rFonts w:cstheme="minorHAnsi"/>
          <w:sz w:val="24"/>
          <w:szCs w:val="24"/>
        </w:rPr>
        <w:t>W</w:t>
      </w:r>
      <w:r w:rsidRPr="00D57679">
        <w:rPr>
          <w:rFonts w:cstheme="minorHAnsi"/>
          <w:sz w:val="24"/>
          <w:szCs w:val="24"/>
        </w:rPr>
        <w:t> </w:t>
      </w:r>
      <w:r w:rsidR="00A14A57" w:rsidRPr="00D57679">
        <w:rPr>
          <w:rFonts w:cstheme="minorHAnsi"/>
          <w:sz w:val="24"/>
          <w:szCs w:val="24"/>
        </w:rPr>
        <w:t xml:space="preserve">obiekcie </w:t>
      </w:r>
      <w:commentRangeEnd w:id="0"/>
      <w:r w:rsidR="002C52D5">
        <w:rPr>
          <w:rFonts w:cstheme="minorHAnsi"/>
          <w:sz w:val="24"/>
          <w:szCs w:val="24"/>
        </w:rPr>
        <w:t>zrealizowano 4 pomieszczenia do indywidualnych ćwiczeń muzycznych</w:t>
      </w:r>
      <w:r w:rsidRPr="00D57679">
        <w:rPr>
          <w:rFonts w:cstheme="minorHAnsi"/>
          <w:sz w:val="24"/>
          <w:szCs w:val="24"/>
        </w:rPr>
        <w:t xml:space="preserve">. Licealiści mogą korzystać z bufetu oraz dużej sali „IB Learning Centre”. Każdy może także </w:t>
      </w:r>
      <w:r w:rsidR="00E70E38" w:rsidRPr="00D57679">
        <w:rPr>
          <w:rFonts w:cstheme="minorHAnsi"/>
          <w:sz w:val="24"/>
          <w:szCs w:val="24"/>
        </w:rPr>
        <w:t>przyjść do</w:t>
      </w:r>
      <w:r w:rsidR="00957F74" w:rsidRPr="00D57679">
        <w:rPr>
          <w:rFonts w:cstheme="minorHAnsi"/>
          <w:sz w:val="24"/>
          <w:szCs w:val="24"/>
        </w:rPr>
        <w:t xml:space="preserve"> tzw. Proj</w:t>
      </w:r>
      <w:r w:rsidR="00E70E38" w:rsidRPr="00D57679">
        <w:rPr>
          <w:rFonts w:cstheme="minorHAnsi"/>
          <w:sz w:val="24"/>
          <w:szCs w:val="24"/>
        </w:rPr>
        <w:t xml:space="preserve">ect </w:t>
      </w:r>
      <w:proofErr w:type="spellStart"/>
      <w:r w:rsidR="00E70E38" w:rsidRPr="00D57679">
        <w:rPr>
          <w:rFonts w:cstheme="minorHAnsi"/>
          <w:sz w:val="24"/>
          <w:szCs w:val="24"/>
        </w:rPr>
        <w:t>Rooms</w:t>
      </w:r>
      <w:proofErr w:type="spellEnd"/>
      <w:r w:rsidR="00E70E38" w:rsidRPr="00D57679">
        <w:rPr>
          <w:rFonts w:cstheme="minorHAnsi"/>
          <w:sz w:val="24"/>
          <w:szCs w:val="24"/>
        </w:rPr>
        <w:t xml:space="preserve"> – pouczyć się sam lub z</w:t>
      </w:r>
      <w:r w:rsidR="00D57679">
        <w:rPr>
          <w:rFonts w:cstheme="minorHAnsi"/>
          <w:sz w:val="24"/>
          <w:szCs w:val="24"/>
        </w:rPr>
        <w:t> </w:t>
      </w:r>
      <w:r w:rsidR="00E70E38" w:rsidRPr="00D57679">
        <w:rPr>
          <w:rFonts w:cstheme="minorHAnsi"/>
          <w:sz w:val="24"/>
          <w:szCs w:val="24"/>
        </w:rPr>
        <w:t>kolegami</w:t>
      </w:r>
      <w:r w:rsidRPr="00D57679">
        <w:rPr>
          <w:rFonts w:cstheme="minorHAnsi"/>
          <w:sz w:val="24"/>
          <w:szCs w:val="24"/>
        </w:rPr>
        <w:t xml:space="preserve">. </w:t>
      </w:r>
    </w:p>
    <w:p w:rsidR="00A110AC" w:rsidRPr="00D57679" w:rsidRDefault="00A110AC" w:rsidP="00A14A57">
      <w:pPr>
        <w:jc w:val="both"/>
        <w:rPr>
          <w:rFonts w:cstheme="minorHAnsi"/>
          <w:b/>
          <w:sz w:val="24"/>
          <w:szCs w:val="24"/>
        </w:rPr>
      </w:pPr>
      <w:r w:rsidRPr="00D57679">
        <w:rPr>
          <w:rFonts w:cstheme="minorHAnsi"/>
          <w:b/>
          <w:sz w:val="24"/>
          <w:szCs w:val="24"/>
        </w:rPr>
        <w:t>Dźwięki pod kontrolą</w:t>
      </w:r>
    </w:p>
    <w:p w:rsidR="00957F74" w:rsidRPr="00D57679" w:rsidRDefault="009D7E93" w:rsidP="001D3244">
      <w:pPr>
        <w:jc w:val="both"/>
        <w:rPr>
          <w:rFonts w:cstheme="minorHAnsi"/>
          <w:w w:val="105"/>
          <w:sz w:val="24"/>
          <w:szCs w:val="24"/>
        </w:rPr>
      </w:pPr>
      <w:r w:rsidRPr="00D57679">
        <w:rPr>
          <w:rFonts w:cstheme="minorHAnsi"/>
          <w:sz w:val="24"/>
          <w:szCs w:val="24"/>
        </w:rPr>
        <w:t xml:space="preserve">Wyższy poziom edukacji to nie tylko program nauczania. </w:t>
      </w:r>
      <w:r w:rsidRPr="00D57679">
        <w:rPr>
          <w:rFonts w:cstheme="minorHAnsi"/>
          <w:w w:val="105"/>
          <w:sz w:val="24"/>
          <w:szCs w:val="24"/>
        </w:rPr>
        <w:t>Nie</w:t>
      </w:r>
      <w:r w:rsidRPr="00D57679">
        <w:rPr>
          <w:rFonts w:cstheme="minorHAnsi"/>
          <w:spacing w:val="-26"/>
          <w:w w:val="105"/>
          <w:sz w:val="24"/>
          <w:szCs w:val="24"/>
        </w:rPr>
        <w:t xml:space="preserve"> </w:t>
      </w:r>
      <w:r w:rsidRPr="00D57679">
        <w:rPr>
          <w:rFonts w:cstheme="minorHAnsi"/>
          <w:w w:val="105"/>
          <w:sz w:val="24"/>
          <w:szCs w:val="24"/>
        </w:rPr>
        <w:t>mniej</w:t>
      </w:r>
      <w:r w:rsidRPr="00D57679">
        <w:rPr>
          <w:rFonts w:cstheme="minorHAnsi"/>
          <w:spacing w:val="-26"/>
          <w:w w:val="105"/>
          <w:sz w:val="24"/>
          <w:szCs w:val="24"/>
        </w:rPr>
        <w:t xml:space="preserve"> </w:t>
      </w:r>
      <w:r w:rsidRPr="00D57679">
        <w:rPr>
          <w:rFonts w:cstheme="minorHAnsi"/>
          <w:w w:val="105"/>
          <w:sz w:val="24"/>
          <w:szCs w:val="24"/>
        </w:rPr>
        <w:t>istotna</w:t>
      </w:r>
      <w:r w:rsidRPr="00D57679">
        <w:rPr>
          <w:rFonts w:cstheme="minorHAnsi"/>
          <w:spacing w:val="-26"/>
          <w:w w:val="105"/>
          <w:sz w:val="24"/>
          <w:szCs w:val="24"/>
        </w:rPr>
        <w:t xml:space="preserve"> </w:t>
      </w:r>
      <w:r w:rsidRPr="00D57679">
        <w:rPr>
          <w:rFonts w:cstheme="minorHAnsi"/>
          <w:w w:val="105"/>
          <w:sz w:val="24"/>
          <w:szCs w:val="24"/>
        </w:rPr>
        <w:t>jest</w:t>
      </w:r>
      <w:r w:rsidRPr="00D57679">
        <w:rPr>
          <w:rFonts w:cstheme="minorHAnsi"/>
          <w:spacing w:val="-26"/>
          <w:w w:val="105"/>
          <w:sz w:val="24"/>
          <w:szCs w:val="24"/>
        </w:rPr>
        <w:t xml:space="preserve"> </w:t>
      </w:r>
      <w:r w:rsidRPr="00D57679">
        <w:rPr>
          <w:rFonts w:cstheme="minorHAnsi"/>
          <w:w w:val="105"/>
          <w:sz w:val="24"/>
          <w:szCs w:val="24"/>
        </w:rPr>
        <w:t>kwestia</w:t>
      </w:r>
      <w:r w:rsidRPr="00D57679">
        <w:rPr>
          <w:rFonts w:cstheme="minorHAnsi"/>
          <w:spacing w:val="-26"/>
          <w:w w:val="105"/>
          <w:sz w:val="24"/>
          <w:szCs w:val="24"/>
        </w:rPr>
        <w:t xml:space="preserve"> </w:t>
      </w:r>
      <w:r w:rsidRPr="00D57679">
        <w:rPr>
          <w:rFonts w:cstheme="minorHAnsi"/>
          <w:w w:val="105"/>
          <w:sz w:val="24"/>
          <w:szCs w:val="24"/>
        </w:rPr>
        <w:t>poprawy</w:t>
      </w:r>
      <w:r w:rsidRPr="00D57679">
        <w:rPr>
          <w:rFonts w:cstheme="minorHAnsi"/>
          <w:spacing w:val="-26"/>
          <w:w w:val="105"/>
          <w:sz w:val="24"/>
          <w:szCs w:val="24"/>
        </w:rPr>
        <w:t xml:space="preserve"> </w:t>
      </w:r>
      <w:r w:rsidRPr="00D57679">
        <w:rPr>
          <w:rFonts w:cstheme="minorHAnsi"/>
          <w:w w:val="105"/>
          <w:sz w:val="24"/>
          <w:szCs w:val="24"/>
        </w:rPr>
        <w:t>środowiska</w:t>
      </w:r>
      <w:r w:rsidRPr="00D57679">
        <w:rPr>
          <w:rFonts w:cstheme="minorHAnsi"/>
          <w:spacing w:val="-26"/>
          <w:w w:val="105"/>
          <w:sz w:val="24"/>
          <w:szCs w:val="24"/>
        </w:rPr>
        <w:t xml:space="preserve"> </w:t>
      </w:r>
      <w:r w:rsidRPr="00D57679">
        <w:rPr>
          <w:rFonts w:cstheme="minorHAnsi"/>
          <w:w w:val="105"/>
          <w:sz w:val="24"/>
          <w:szCs w:val="24"/>
        </w:rPr>
        <w:t>do</w:t>
      </w:r>
      <w:r w:rsidRPr="00D57679">
        <w:rPr>
          <w:rFonts w:cstheme="minorHAnsi"/>
          <w:spacing w:val="-26"/>
          <w:w w:val="105"/>
          <w:sz w:val="24"/>
          <w:szCs w:val="24"/>
        </w:rPr>
        <w:t xml:space="preserve"> </w:t>
      </w:r>
      <w:r w:rsidRPr="00D57679">
        <w:rPr>
          <w:rFonts w:cstheme="minorHAnsi"/>
          <w:w w:val="105"/>
          <w:sz w:val="24"/>
          <w:szCs w:val="24"/>
        </w:rPr>
        <w:t>nauki</w:t>
      </w:r>
      <w:r w:rsidRPr="00D57679">
        <w:rPr>
          <w:rFonts w:cstheme="minorHAnsi"/>
          <w:spacing w:val="-26"/>
          <w:w w:val="105"/>
          <w:sz w:val="24"/>
          <w:szCs w:val="24"/>
        </w:rPr>
        <w:t xml:space="preserve"> </w:t>
      </w:r>
      <w:r w:rsidRPr="00D57679">
        <w:rPr>
          <w:rFonts w:cstheme="minorHAnsi"/>
          <w:w w:val="105"/>
          <w:sz w:val="24"/>
          <w:szCs w:val="24"/>
        </w:rPr>
        <w:t>w</w:t>
      </w:r>
      <w:r w:rsidRPr="00D57679">
        <w:rPr>
          <w:rFonts w:cstheme="minorHAnsi"/>
          <w:spacing w:val="-26"/>
          <w:w w:val="105"/>
          <w:sz w:val="24"/>
          <w:szCs w:val="24"/>
        </w:rPr>
        <w:t xml:space="preserve"> </w:t>
      </w:r>
      <w:r w:rsidRPr="00D57679">
        <w:rPr>
          <w:rFonts w:cstheme="minorHAnsi"/>
          <w:w w:val="105"/>
          <w:sz w:val="24"/>
          <w:szCs w:val="24"/>
        </w:rPr>
        <w:t>placówkach</w:t>
      </w:r>
      <w:r w:rsidRPr="00D57679">
        <w:rPr>
          <w:rFonts w:cstheme="minorHAnsi"/>
          <w:spacing w:val="-26"/>
          <w:w w:val="105"/>
          <w:sz w:val="24"/>
          <w:szCs w:val="24"/>
        </w:rPr>
        <w:t xml:space="preserve"> </w:t>
      </w:r>
      <w:r w:rsidRPr="00D57679">
        <w:rPr>
          <w:rFonts w:cstheme="minorHAnsi"/>
          <w:w w:val="105"/>
          <w:sz w:val="24"/>
          <w:szCs w:val="24"/>
        </w:rPr>
        <w:t>oświatowych</w:t>
      </w:r>
      <w:r w:rsidR="00C60D07" w:rsidRPr="00D57679">
        <w:rPr>
          <w:rFonts w:cstheme="minorHAnsi"/>
          <w:w w:val="105"/>
          <w:sz w:val="24"/>
          <w:szCs w:val="24"/>
        </w:rPr>
        <w:t>. Zła akustyka w salach lekcyjnych znacznie utrudnia zrozumienie treści przekazywanych przez nauczyciela, co ma bezpośrednie przełożenie na skuteczność</w:t>
      </w:r>
      <w:r w:rsidR="00C60D07" w:rsidRPr="00D57679">
        <w:rPr>
          <w:rFonts w:cstheme="minorHAnsi"/>
          <w:spacing w:val="-22"/>
          <w:w w:val="105"/>
          <w:sz w:val="24"/>
          <w:szCs w:val="24"/>
        </w:rPr>
        <w:t xml:space="preserve"> </w:t>
      </w:r>
      <w:r w:rsidR="00C60D07" w:rsidRPr="00D57679">
        <w:rPr>
          <w:rFonts w:cstheme="minorHAnsi"/>
          <w:w w:val="105"/>
          <w:sz w:val="24"/>
          <w:szCs w:val="24"/>
        </w:rPr>
        <w:t>i</w:t>
      </w:r>
      <w:r w:rsidR="00C60D07" w:rsidRPr="00D57679">
        <w:rPr>
          <w:rFonts w:cstheme="minorHAnsi"/>
          <w:spacing w:val="-22"/>
          <w:w w:val="105"/>
          <w:sz w:val="24"/>
          <w:szCs w:val="24"/>
        </w:rPr>
        <w:t xml:space="preserve"> </w:t>
      </w:r>
      <w:r w:rsidR="00C60D07" w:rsidRPr="00D57679">
        <w:rPr>
          <w:rFonts w:cstheme="minorHAnsi"/>
          <w:w w:val="105"/>
          <w:sz w:val="24"/>
          <w:szCs w:val="24"/>
        </w:rPr>
        <w:t>jakość</w:t>
      </w:r>
      <w:r w:rsidR="00C60D07" w:rsidRPr="00D57679">
        <w:rPr>
          <w:rFonts w:cstheme="minorHAnsi"/>
          <w:spacing w:val="-22"/>
          <w:w w:val="105"/>
          <w:sz w:val="24"/>
          <w:szCs w:val="24"/>
        </w:rPr>
        <w:t xml:space="preserve"> </w:t>
      </w:r>
      <w:r w:rsidR="00C60D07" w:rsidRPr="00D57679">
        <w:rPr>
          <w:rFonts w:cstheme="minorHAnsi"/>
          <w:w w:val="105"/>
          <w:sz w:val="24"/>
          <w:szCs w:val="24"/>
        </w:rPr>
        <w:t xml:space="preserve">kształcenia. W IB College nie dopuszczono do tego, by dominował wszechogarniający hałas. </w:t>
      </w:r>
    </w:p>
    <w:p w:rsidR="00A110AC" w:rsidRPr="00D57679" w:rsidRDefault="00A110AC" w:rsidP="001D3244">
      <w:pPr>
        <w:jc w:val="both"/>
        <w:rPr>
          <w:rFonts w:cstheme="minorHAnsi"/>
          <w:b/>
          <w:w w:val="105"/>
          <w:sz w:val="24"/>
          <w:szCs w:val="24"/>
        </w:rPr>
      </w:pPr>
      <w:r w:rsidRPr="00D57679">
        <w:rPr>
          <w:rFonts w:cstheme="minorHAnsi"/>
          <w:b/>
          <w:w w:val="105"/>
          <w:sz w:val="24"/>
          <w:szCs w:val="24"/>
        </w:rPr>
        <w:t>Zrozumieć zasady</w:t>
      </w:r>
    </w:p>
    <w:p w:rsidR="00957F74" w:rsidRPr="00D57679" w:rsidRDefault="001D3244" w:rsidP="00A14A57">
      <w:pPr>
        <w:jc w:val="both"/>
        <w:rPr>
          <w:rFonts w:cstheme="minorHAnsi"/>
          <w:w w:val="105"/>
          <w:sz w:val="24"/>
          <w:szCs w:val="24"/>
        </w:rPr>
      </w:pPr>
      <w:r w:rsidRPr="00D57679">
        <w:rPr>
          <w:rFonts w:cstheme="minorHAnsi"/>
          <w:w w:val="105"/>
          <w:sz w:val="24"/>
          <w:szCs w:val="24"/>
        </w:rPr>
        <w:t xml:space="preserve">- </w:t>
      </w:r>
      <w:r w:rsidR="001F2AFC" w:rsidRPr="00D57679">
        <w:rPr>
          <w:rFonts w:cstheme="minorHAnsi"/>
          <w:i/>
          <w:w w:val="105"/>
          <w:sz w:val="24"/>
          <w:szCs w:val="24"/>
        </w:rPr>
        <w:t>Wszystko sprowadza się do tego, żebyśmy</w:t>
      </w:r>
      <w:r w:rsidRPr="00D57679">
        <w:rPr>
          <w:rFonts w:cstheme="minorHAnsi"/>
          <w:i/>
          <w:w w:val="105"/>
          <w:sz w:val="24"/>
          <w:szCs w:val="24"/>
        </w:rPr>
        <w:t xml:space="preserve"> my – projektanci </w:t>
      </w:r>
      <w:r w:rsidR="001F2AFC" w:rsidRPr="00D57679">
        <w:rPr>
          <w:rFonts w:cstheme="minorHAnsi"/>
          <w:i/>
          <w:w w:val="105"/>
          <w:sz w:val="24"/>
          <w:szCs w:val="24"/>
        </w:rPr>
        <w:t>przyjęli</w:t>
      </w:r>
      <w:r w:rsidRPr="00D57679">
        <w:rPr>
          <w:rFonts w:cstheme="minorHAnsi"/>
          <w:i/>
          <w:w w:val="105"/>
          <w:sz w:val="24"/>
          <w:szCs w:val="24"/>
        </w:rPr>
        <w:t xml:space="preserve"> do wiadomości, że w takich obiektach</w:t>
      </w:r>
      <w:r w:rsidR="00957F74" w:rsidRPr="00D57679">
        <w:rPr>
          <w:rFonts w:cstheme="minorHAnsi"/>
          <w:i/>
          <w:w w:val="105"/>
          <w:sz w:val="24"/>
          <w:szCs w:val="24"/>
        </w:rPr>
        <w:t>, jak szkoły, przedszkola, czy biurowce,</w:t>
      </w:r>
      <w:r w:rsidRPr="00D57679">
        <w:rPr>
          <w:rFonts w:cstheme="minorHAnsi"/>
          <w:i/>
          <w:w w:val="105"/>
          <w:sz w:val="24"/>
          <w:szCs w:val="24"/>
        </w:rPr>
        <w:t xml:space="preserve"> należy stosować materiały, które pomagają okiełznać dźwięki. Jeżeli projektant sobie to uświadomi, to pozostaje wyłącznie kwestia doboru odpowiednich produktów</w:t>
      </w:r>
      <w:r w:rsidR="00957F74" w:rsidRPr="00D57679">
        <w:rPr>
          <w:rFonts w:cstheme="minorHAnsi"/>
          <w:i/>
          <w:w w:val="105"/>
          <w:sz w:val="24"/>
          <w:szCs w:val="24"/>
        </w:rPr>
        <w:t xml:space="preserve"> </w:t>
      </w:r>
      <w:r w:rsidR="00957F74" w:rsidRPr="00D57679">
        <w:rPr>
          <w:rFonts w:cstheme="minorHAnsi"/>
          <w:w w:val="105"/>
          <w:sz w:val="24"/>
          <w:szCs w:val="24"/>
        </w:rPr>
        <w:t xml:space="preserve">- mówi projektant obiektu, </w:t>
      </w:r>
      <w:r w:rsidR="00957F74" w:rsidRPr="00D57679">
        <w:rPr>
          <w:rFonts w:cstheme="minorHAnsi"/>
          <w:b/>
          <w:w w:val="105"/>
          <w:sz w:val="24"/>
          <w:szCs w:val="24"/>
        </w:rPr>
        <w:t>arch. Tomasz Korneluk</w:t>
      </w:r>
      <w:r w:rsidR="00957F74" w:rsidRPr="00D57679">
        <w:rPr>
          <w:rFonts w:cstheme="minorHAnsi"/>
          <w:w w:val="105"/>
          <w:sz w:val="24"/>
          <w:szCs w:val="24"/>
        </w:rPr>
        <w:t xml:space="preserve"> z pracowni KAPS Architekci. - </w:t>
      </w:r>
      <w:r w:rsidR="00CC693D" w:rsidRPr="00D57679">
        <w:rPr>
          <w:rFonts w:cstheme="minorHAnsi"/>
          <w:i/>
          <w:w w:val="105"/>
          <w:sz w:val="24"/>
          <w:szCs w:val="24"/>
        </w:rPr>
        <w:t>Odpowiedzialność</w:t>
      </w:r>
      <w:r w:rsidR="00C15D37" w:rsidRPr="00D57679">
        <w:rPr>
          <w:rFonts w:cstheme="minorHAnsi"/>
          <w:i/>
          <w:w w:val="105"/>
          <w:sz w:val="24"/>
          <w:szCs w:val="24"/>
        </w:rPr>
        <w:t xml:space="preserve"> za parametry akustyczne w t</w:t>
      </w:r>
      <w:r w:rsidR="00957F74" w:rsidRPr="00D57679">
        <w:rPr>
          <w:rFonts w:cstheme="minorHAnsi"/>
          <w:i/>
          <w:w w:val="105"/>
          <w:sz w:val="24"/>
          <w:szCs w:val="24"/>
        </w:rPr>
        <w:t>akich budynkach</w:t>
      </w:r>
      <w:r w:rsidR="00D257D8" w:rsidRPr="00D57679">
        <w:rPr>
          <w:rFonts w:cstheme="minorHAnsi"/>
          <w:i/>
          <w:w w:val="105"/>
          <w:sz w:val="24"/>
          <w:szCs w:val="24"/>
        </w:rPr>
        <w:t xml:space="preserve"> jest bardzo duża</w:t>
      </w:r>
      <w:r w:rsidR="004914BE" w:rsidRPr="00D57679">
        <w:rPr>
          <w:rFonts w:cstheme="minorHAnsi"/>
          <w:i/>
          <w:w w:val="105"/>
          <w:sz w:val="24"/>
          <w:szCs w:val="24"/>
        </w:rPr>
        <w:t>.</w:t>
      </w:r>
      <w:r w:rsidR="00D07E6B" w:rsidRPr="00D57679">
        <w:rPr>
          <w:rFonts w:cstheme="minorHAnsi"/>
          <w:i/>
          <w:w w:val="105"/>
          <w:sz w:val="24"/>
          <w:szCs w:val="24"/>
        </w:rPr>
        <w:t xml:space="preserve"> </w:t>
      </w:r>
      <w:r w:rsidR="00D257D8" w:rsidRPr="00D57679">
        <w:rPr>
          <w:rFonts w:cstheme="minorHAnsi"/>
          <w:i/>
          <w:w w:val="105"/>
          <w:sz w:val="24"/>
          <w:szCs w:val="24"/>
        </w:rPr>
        <w:t>Dlatego też nie wyobrażam sobie, by przy tego rodzaju projektach nie podejmować współpracy z</w:t>
      </w:r>
      <w:r w:rsidR="00E70E38" w:rsidRPr="00D57679">
        <w:rPr>
          <w:rFonts w:cstheme="minorHAnsi"/>
          <w:i/>
          <w:w w:val="105"/>
          <w:sz w:val="24"/>
          <w:szCs w:val="24"/>
        </w:rPr>
        <w:t> </w:t>
      </w:r>
      <w:r w:rsidR="00D257D8" w:rsidRPr="00D57679">
        <w:rPr>
          <w:rFonts w:cstheme="minorHAnsi"/>
          <w:i/>
          <w:w w:val="105"/>
          <w:sz w:val="24"/>
          <w:szCs w:val="24"/>
        </w:rPr>
        <w:t xml:space="preserve">akustykami. </w:t>
      </w:r>
      <w:r w:rsidR="00D07E6B" w:rsidRPr="00D57679">
        <w:rPr>
          <w:rFonts w:cstheme="minorHAnsi"/>
          <w:i/>
          <w:w w:val="105"/>
          <w:sz w:val="24"/>
          <w:szCs w:val="24"/>
        </w:rPr>
        <w:t>Od kilku lat, mamy do czynienia z bardzo korzystnym trendem – klienci bowiem coraz częściej zdają sobie sprawę z wagi akustyki w obiektach. Nie inaczej było w przypadku The British School</w:t>
      </w:r>
      <w:r w:rsidR="00957F74" w:rsidRPr="00D57679">
        <w:rPr>
          <w:rFonts w:cstheme="minorHAnsi"/>
          <w:i/>
          <w:w w:val="105"/>
          <w:sz w:val="24"/>
          <w:szCs w:val="24"/>
        </w:rPr>
        <w:t xml:space="preserve"> </w:t>
      </w:r>
      <w:r w:rsidR="00957F74" w:rsidRPr="00D57679">
        <w:rPr>
          <w:rFonts w:cstheme="minorHAnsi"/>
          <w:w w:val="105"/>
          <w:sz w:val="24"/>
          <w:szCs w:val="24"/>
        </w:rPr>
        <w:t xml:space="preserve">- dodaje. </w:t>
      </w:r>
    </w:p>
    <w:p w:rsidR="00A110AC" w:rsidRPr="00D57679" w:rsidRDefault="00A110AC" w:rsidP="00A14A57">
      <w:pPr>
        <w:jc w:val="both"/>
        <w:rPr>
          <w:rFonts w:cstheme="minorHAnsi"/>
          <w:b/>
          <w:w w:val="105"/>
          <w:sz w:val="24"/>
          <w:szCs w:val="24"/>
        </w:rPr>
      </w:pPr>
      <w:r w:rsidRPr="00D57679">
        <w:rPr>
          <w:rFonts w:cstheme="minorHAnsi"/>
          <w:b/>
          <w:w w:val="105"/>
          <w:sz w:val="24"/>
          <w:szCs w:val="24"/>
        </w:rPr>
        <w:t>Płyty do zadań specjalnych</w:t>
      </w:r>
    </w:p>
    <w:p w:rsidR="009D7E93" w:rsidRPr="00D57679" w:rsidRDefault="004914BE" w:rsidP="00A14A57">
      <w:pPr>
        <w:jc w:val="both"/>
        <w:rPr>
          <w:rFonts w:cstheme="minorHAnsi"/>
          <w:w w:val="105"/>
          <w:sz w:val="24"/>
          <w:szCs w:val="24"/>
        </w:rPr>
      </w:pPr>
      <w:r w:rsidRPr="00D57679">
        <w:rPr>
          <w:rFonts w:cstheme="minorHAnsi"/>
          <w:w w:val="105"/>
          <w:sz w:val="24"/>
          <w:szCs w:val="24"/>
        </w:rPr>
        <w:t>Z</w:t>
      </w:r>
      <w:r w:rsidR="00C60D07" w:rsidRPr="00D57679">
        <w:rPr>
          <w:rFonts w:cstheme="minorHAnsi"/>
          <w:w w:val="105"/>
          <w:sz w:val="24"/>
          <w:szCs w:val="24"/>
        </w:rPr>
        <w:t>godnie z życzeniem inwestora, p</w:t>
      </w:r>
      <w:r w:rsidRPr="00D57679">
        <w:rPr>
          <w:rFonts w:cstheme="minorHAnsi"/>
          <w:w w:val="105"/>
          <w:sz w:val="24"/>
          <w:szCs w:val="24"/>
        </w:rPr>
        <w:t>rojektanci postawili</w:t>
      </w:r>
      <w:r w:rsidR="00C60D07" w:rsidRPr="00D57679">
        <w:rPr>
          <w:rFonts w:cstheme="minorHAnsi"/>
          <w:w w:val="105"/>
          <w:sz w:val="24"/>
          <w:szCs w:val="24"/>
        </w:rPr>
        <w:t xml:space="preserve"> na </w:t>
      </w:r>
      <w:r w:rsidR="003026D5" w:rsidRPr="00D57679">
        <w:rPr>
          <w:rFonts w:cstheme="minorHAnsi"/>
          <w:w w:val="105"/>
          <w:sz w:val="24"/>
          <w:szCs w:val="24"/>
        </w:rPr>
        <w:t xml:space="preserve">sufity </w:t>
      </w:r>
      <w:r w:rsidR="00C60D07" w:rsidRPr="00D57679">
        <w:rPr>
          <w:rFonts w:cstheme="minorHAnsi"/>
          <w:w w:val="105"/>
          <w:sz w:val="24"/>
          <w:szCs w:val="24"/>
        </w:rPr>
        <w:t xml:space="preserve">dźwiękochłonne, które spełniają wymogi </w:t>
      </w:r>
      <w:r w:rsidR="003026D5" w:rsidRPr="00D57679">
        <w:rPr>
          <w:rFonts w:cstheme="minorHAnsi"/>
          <w:w w:val="105"/>
          <w:sz w:val="24"/>
          <w:szCs w:val="24"/>
        </w:rPr>
        <w:t xml:space="preserve">polskiej normy akustycznej dla </w:t>
      </w:r>
      <w:r w:rsidR="00C60D07" w:rsidRPr="00D57679">
        <w:rPr>
          <w:rFonts w:cstheme="minorHAnsi"/>
          <w:w w:val="105"/>
          <w:sz w:val="24"/>
          <w:szCs w:val="24"/>
        </w:rPr>
        <w:t>budynków publicznych</w:t>
      </w:r>
      <w:r w:rsidR="00005803">
        <w:rPr>
          <w:rFonts w:cstheme="minorHAnsi"/>
          <w:w w:val="105"/>
          <w:sz w:val="24"/>
          <w:szCs w:val="24"/>
        </w:rPr>
        <w:t xml:space="preserve">. </w:t>
      </w:r>
      <w:r w:rsidRPr="00D57679">
        <w:rPr>
          <w:rFonts w:cstheme="minorHAnsi"/>
          <w:i/>
          <w:w w:val="105"/>
          <w:sz w:val="24"/>
          <w:szCs w:val="24"/>
        </w:rPr>
        <w:t xml:space="preserve">- </w:t>
      </w:r>
      <w:r w:rsidR="00C60D07" w:rsidRPr="00D57679">
        <w:rPr>
          <w:rFonts w:cstheme="minorHAnsi"/>
          <w:i/>
          <w:w w:val="105"/>
          <w:sz w:val="24"/>
          <w:szCs w:val="24"/>
        </w:rPr>
        <w:t>W każdym z</w:t>
      </w:r>
      <w:r w:rsidR="001D3244" w:rsidRPr="00D57679">
        <w:rPr>
          <w:rFonts w:cstheme="minorHAnsi"/>
          <w:i/>
          <w:w w:val="105"/>
          <w:sz w:val="24"/>
          <w:szCs w:val="24"/>
        </w:rPr>
        <w:t> </w:t>
      </w:r>
      <w:r w:rsidR="00C60D07" w:rsidRPr="00D57679">
        <w:rPr>
          <w:rFonts w:cstheme="minorHAnsi"/>
          <w:i/>
          <w:w w:val="105"/>
          <w:sz w:val="24"/>
          <w:szCs w:val="24"/>
        </w:rPr>
        <w:t>aranżowanych pomie</w:t>
      </w:r>
      <w:r w:rsidR="00E70E38" w:rsidRPr="00D57679">
        <w:rPr>
          <w:rFonts w:cstheme="minorHAnsi"/>
          <w:i/>
          <w:w w:val="105"/>
          <w:sz w:val="24"/>
          <w:szCs w:val="24"/>
        </w:rPr>
        <w:t>szczeń musieliśmy użyć produktów</w:t>
      </w:r>
      <w:r w:rsidR="00C60D07" w:rsidRPr="00D57679">
        <w:rPr>
          <w:rFonts w:cstheme="minorHAnsi"/>
          <w:i/>
          <w:w w:val="105"/>
          <w:sz w:val="24"/>
          <w:szCs w:val="24"/>
        </w:rPr>
        <w:t xml:space="preserve"> z</w:t>
      </w:r>
      <w:r w:rsidR="001D3244" w:rsidRPr="00D57679">
        <w:rPr>
          <w:rFonts w:cstheme="minorHAnsi"/>
          <w:i/>
          <w:w w:val="105"/>
          <w:sz w:val="24"/>
          <w:szCs w:val="24"/>
        </w:rPr>
        <w:t> </w:t>
      </w:r>
      <w:r w:rsidR="00C60D07" w:rsidRPr="00D57679">
        <w:rPr>
          <w:rFonts w:cstheme="minorHAnsi"/>
          <w:i/>
          <w:w w:val="105"/>
          <w:sz w:val="24"/>
          <w:szCs w:val="24"/>
        </w:rPr>
        <w:t xml:space="preserve">określonymi przez akustyka parametrami akustycznymi, dlatego też </w:t>
      </w:r>
      <w:r w:rsidR="00E70E38" w:rsidRPr="00D57679">
        <w:rPr>
          <w:rFonts w:cstheme="minorHAnsi"/>
          <w:i/>
          <w:w w:val="105"/>
          <w:sz w:val="24"/>
          <w:szCs w:val="24"/>
        </w:rPr>
        <w:t xml:space="preserve">naturalny był dla nas </w:t>
      </w:r>
      <w:r w:rsidR="00C60D07" w:rsidRPr="00D57679">
        <w:rPr>
          <w:rFonts w:cstheme="minorHAnsi"/>
          <w:i/>
          <w:w w:val="105"/>
          <w:sz w:val="24"/>
          <w:szCs w:val="24"/>
        </w:rPr>
        <w:t xml:space="preserve">wybór </w:t>
      </w:r>
      <w:r w:rsidR="00957F74" w:rsidRPr="00D57679">
        <w:rPr>
          <w:rFonts w:cstheme="minorHAnsi"/>
          <w:i/>
          <w:w w:val="105"/>
          <w:sz w:val="24"/>
          <w:szCs w:val="24"/>
        </w:rPr>
        <w:t>z asortymentu</w:t>
      </w:r>
      <w:r w:rsidR="00A110AC" w:rsidRPr="00D57679">
        <w:rPr>
          <w:rFonts w:cstheme="minorHAnsi"/>
          <w:i/>
          <w:w w:val="105"/>
          <w:sz w:val="24"/>
          <w:szCs w:val="24"/>
        </w:rPr>
        <w:t xml:space="preserve"> Rockfon</w:t>
      </w:r>
      <w:r w:rsidR="00E70E38" w:rsidRPr="00D57679">
        <w:rPr>
          <w:rFonts w:cstheme="minorHAnsi"/>
          <w:i/>
          <w:w w:val="105"/>
          <w:sz w:val="24"/>
          <w:szCs w:val="24"/>
        </w:rPr>
        <w:t xml:space="preserve"> </w:t>
      </w:r>
      <w:r w:rsidR="00C60D07" w:rsidRPr="00D57679">
        <w:rPr>
          <w:rFonts w:cstheme="minorHAnsi"/>
          <w:w w:val="105"/>
          <w:sz w:val="24"/>
          <w:szCs w:val="24"/>
        </w:rPr>
        <w:t xml:space="preserve">– </w:t>
      </w:r>
      <w:r w:rsidR="008F3988" w:rsidRPr="00D57679">
        <w:rPr>
          <w:rFonts w:cstheme="minorHAnsi"/>
          <w:w w:val="105"/>
          <w:sz w:val="24"/>
          <w:szCs w:val="24"/>
        </w:rPr>
        <w:t>dodaje</w:t>
      </w:r>
      <w:r w:rsidR="001D3244" w:rsidRPr="00D57679">
        <w:rPr>
          <w:rFonts w:cstheme="minorHAnsi"/>
          <w:w w:val="105"/>
          <w:sz w:val="24"/>
          <w:szCs w:val="24"/>
        </w:rPr>
        <w:t xml:space="preserve"> projektant obiekt</w:t>
      </w:r>
      <w:r w:rsidR="008F3988" w:rsidRPr="00D57679">
        <w:rPr>
          <w:rFonts w:cstheme="minorHAnsi"/>
          <w:w w:val="105"/>
          <w:sz w:val="24"/>
          <w:szCs w:val="24"/>
        </w:rPr>
        <w:t>u.</w:t>
      </w:r>
    </w:p>
    <w:p w:rsidR="00CC693D" w:rsidRPr="00D57679" w:rsidRDefault="00CC693D" w:rsidP="00A14A57">
      <w:pPr>
        <w:jc w:val="both"/>
        <w:rPr>
          <w:rFonts w:cstheme="minorHAnsi"/>
          <w:w w:val="105"/>
          <w:sz w:val="24"/>
          <w:szCs w:val="24"/>
        </w:rPr>
      </w:pPr>
      <w:r w:rsidRPr="00D57679">
        <w:rPr>
          <w:rFonts w:cstheme="minorHAnsi"/>
          <w:w w:val="105"/>
          <w:sz w:val="24"/>
          <w:szCs w:val="24"/>
        </w:rPr>
        <w:t xml:space="preserve">We wnętrzach IB College </w:t>
      </w:r>
      <w:r w:rsidR="00A110AC" w:rsidRPr="00D57679">
        <w:rPr>
          <w:rFonts w:cstheme="minorHAnsi"/>
          <w:w w:val="105"/>
          <w:sz w:val="24"/>
          <w:szCs w:val="24"/>
        </w:rPr>
        <w:t>użyto</w:t>
      </w:r>
      <w:r w:rsidRPr="00D57679">
        <w:rPr>
          <w:rFonts w:cstheme="minorHAnsi"/>
          <w:w w:val="105"/>
          <w:sz w:val="24"/>
          <w:szCs w:val="24"/>
        </w:rPr>
        <w:t xml:space="preserve"> idealnie białe i </w:t>
      </w:r>
      <w:proofErr w:type="spellStart"/>
      <w:r w:rsidRPr="00D57679">
        <w:rPr>
          <w:rFonts w:cstheme="minorHAnsi"/>
          <w:w w:val="105"/>
          <w:sz w:val="24"/>
          <w:szCs w:val="24"/>
        </w:rPr>
        <w:t>ultramatowe</w:t>
      </w:r>
      <w:proofErr w:type="spellEnd"/>
      <w:r w:rsidRPr="00D57679">
        <w:rPr>
          <w:rFonts w:cstheme="minorHAnsi"/>
          <w:w w:val="105"/>
          <w:sz w:val="24"/>
          <w:szCs w:val="24"/>
        </w:rPr>
        <w:t xml:space="preserve"> płyty </w:t>
      </w:r>
      <w:proofErr w:type="spellStart"/>
      <w:r w:rsidRPr="00D57679">
        <w:rPr>
          <w:rFonts w:cstheme="minorHAnsi"/>
          <w:b/>
          <w:w w:val="105"/>
          <w:sz w:val="24"/>
          <w:szCs w:val="24"/>
        </w:rPr>
        <w:t>Rockfon</w:t>
      </w:r>
      <w:proofErr w:type="spellEnd"/>
      <w:r w:rsidRPr="00D57679">
        <w:rPr>
          <w:rFonts w:cstheme="minorHAnsi"/>
          <w:b/>
          <w:w w:val="105"/>
          <w:sz w:val="24"/>
          <w:szCs w:val="24"/>
        </w:rPr>
        <w:t xml:space="preserve"> Blanka</w:t>
      </w:r>
      <w:r w:rsidR="00A110AC" w:rsidRPr="00D57679">
        <w:rPr>
          <w:rFonts w:cstheme="minorHAnsi"/>
          <w:b/>
          <w:w w:val="105"/>
          <w:sz w:val="24"/>
          <w:szCs w:val="24"/>
        </w:rPr>
        <w:t>®</w:t>
      </w:r>
      <w:r w:rsidRPr="00D57679">
        <w:rPr>
          <w:rFonts w:cstheme="minorHAnsi"/>
          <w:w w:val="105"/>
          <w:sz w:val="24"/>
          <w:szCs w:val="24"/>
        </w:rPr>
        <w:t xml:space="preserve">. </w:t>
      </w:r>
      <w:r w:rsidR="00957F74" w:rsidRPr="00D57679">
        <w:rPr>
          <w:rFonts w:cstheme="minorHAnsi"/>
          <w:w w:val="105"/>
          <w:sz w:val="24"/>
          <w:szCs w:val="24"/>
        </w:rPr>
        <w:t>Dzięki wysokiemu współczynnikowi odbicia i rozproszenia światła</w:t>
      </w:r>
      <w:r w:rsidR="001F2AFC" w:rsidRPr="00D57679">
        <w:rPr>
          <w:rFonts w:cstheme="minorHAnsi"/>
          <w:w w:val="105"/>
          <w:sz w:val="24"/>
          <w:szCs w:val="24"/>
        </w:rPr>
        <w:t xml:space="preserve"> kształtują</w:t>
      </w:r>
      <w:r w:rsidR="00E70E38" w:rsidRPr="00D57679">
        <w:rPr>
          <w:rFonts w:cstheme="minorHAnsi"/>
          <w:w w:val="105"/>
          <w:sz w:val="24"/>
          <w:szCs w:val="24"/>
        </w:rPr>
        <w:t xml:space="preserve"> one</w:t>
      </w:r>
      <w:r w:rsidR="001F2AFC" w:rsidRPr="00D57679">
        <w:rPr>
          <w:rFonts w:cstheme="minorHAnsi"/>
          <w:w w:val="105"/>
          <w:sz w:val="24"/>
          <w:szCs w:val="24"/>
        </w:rPr>
        <w:t xml:space="preserve"> komfortowe środowisko wewnątrz pomieszczeń, a także pozwalają oszczędzić energię. </w:t>
      </w:r>
      <w:r w:rsidR="001F2AFC" w:rsidRPr="00D57679">
        <w:rPr>
          <w:rFonts w:cstheme="minorHAnsi"/>
          <w:w w:val="105"/>
          <w:sz w:val="24"/>
          <w:szCs w:val="24"/>
        </w:rPr>
        <w:lastRenderedPageBreak/>
        <w:t>Ponadto charakteryzują się podwyższoną wytrzymałością</w:t>
      </w:r>
      <w:r w:rsidR="00941DAC" w:rsidRPr="00D57679">
        <w:rPr>
          <w:rFonts w:cstheme="minorHAnsi"/>
          <w:w w:val="105"/>
          <w:sz w:val="24"/>
          <w:szCs w:val="24"/>
        </w:rPr>
        <w:t xml:space="preserve">. </w:t>
      </w:r>
      <w:r w:rsidR="00E70E38" w:rsidRPr="00D57679">
        <w:rPr>
          <w:rFonts w:cstheme="minorHAnsi"/>
          <w:w w:val="105"/>
          <w:sz w:val="24"/>
          <w:szCs w:val="24"/>
        </w:rPr>
        <w:t>Dodatkowo s</w:t>
      </w:r>
      <w:r w:rsidR="001F2AFC" w:rsidRPr="00D57679">
        <w:rPr>
          <w:rFonts w:cstheme="minorHAnsi"/>
          <w:w w:val="105"/>
          <w:sz w:val="24"/>
          <w:szCs w:val="24"/>
        </w:rPr>
        <w:t xml:space="preserve">ą odporne na zabrudzenia oraz zużycie. </w:t>
      </w:r>
    </w:p>
    <w:p w:rsidR="00A110AC" w:rsidRPr="00D57679" w:rsidRDefault="00A110AC" w:rsidP="00A14A57">
      <w:pPr>
        <w:jc w:val="both"/>
        <w:rPr>
          <w:rFonts w:cstheme="minorHAnsi"/>
          <w:w w:val="105"/>
          <w:sz w:val="24"/>
          <w:szCs w:val="24"/>
        </w:rPr>
      </w:pPr>
      <w:r w:rsidRPr="00D57679">
        <w:rPr>
          <w:rFonts w:cstheme="minorHAnsi"/>
          <w:w w:val="105"/>
          <w:sz w:val="24"/>
          <w:szCs w:val="24"/>
        </w:rPr>
        <w:t>Płyty dźwiękochłonne ze skalnej wełny mineralnej zastosowano zarówno w salach lekcyjnych</w:t>
      </w:r>
      <w:r w:rsidR="00493B9C" w:rsidRPr="00D57679">
        <w:rPr>
          <w:rFonts w:cstheme="minorHAnsi"/>
          <w:w w:val="105"/>
          <w:sz w:val="24"/>
          <w:szCs w:val="24"/>
        </w:rPr>
        <w:t>,</w:t>
      </w:r>
      <w:r w:rsidRPr="00D57679">
        <w:rPr>
          <w:rFonts w:cstheme="minorHAnsi"/>
          <w:w w:val="105"/>
          <w:sz w:val="24"/>
          <w:szCs w:val="24"/>
        </w:rPr>
        <w:t xml:space="preserve"> </w:t>
      </w:r>
      <w:r w:rsidR="00E70E38" w:rsidRPr="00D57679">
        <w:rPr>
          <w:rFonts w:cstheme="minorHAnsi"/>
          <w:w w:val="105"/>
          <w:sz w:val="24"/>
          <w:szCs w:val="24"/>
        </w:rPr>
        <w:t>i </w:t>
      </w:r>
      <w:r w:rsidRPr="00D57679">
        <w:rPr>
          <w:rFonts w:cstheme="minorHAnsi"/>
          <w:w w:val="105"/>
          <w:sz w:val="24"/>
          <w:szCs w:val="24"/>
        </w:rPr>
        <w:t>audytoryjnych</w:t>
      </w:r>
      <w:r w:rsidR="00E70E38" w:rsidRPr="00D57679">
        <w:rPr>
          <w:rFonts w:cstheme="minorHAnsi"/>
          <w:w w:val="105"/>
          <w:sz w:val="24"/>
          <w:szCs w:val="24"/>
        </w:rPr>
        <w:t>, jak i  na korytarzach</w:t>
      </w:r>
      <w:r w:rsidRPr="00D57679">
        <w:rPr>
          <w:rFonts w:cstheme="minorHAnsi"/>
          <w:w w:val="105"/>
          <w:sz w:val="24"/>
          <w:szCs w:val="24"/>
        </w:rPr>
        <w:t>.</w:t>
      </w:r>
    </w:p>
    <w:p w:rsidR="00957F74" w:rsidRPr="00D57679" w:rsidRDefault="00A110AC">
      <w:pPr>
        <w:jc w:val="both"/>
        <w:rPr>
          <w:rFonts w:cstheme="minorHAnsi"/>
          <w:w w:val="105"/>
          <w:sz w:val="24"/>
          <w:szCs w:val="24"/>
        </w:rPr>
      </w:pPr>
      <w:r w:rsidRPr="00D57679">
        <w:rPr>
          <w:rFonts w:cstheme="minorHAnsi"/>
          <w:w w:val="105"/>
          <w:sz w:val="24"/>
          <w:szCs w:val="24"/>
        </w:rPr>
        <w:t xml:space="preserve">- </w:t>
      </w:r>
      <w:r w:rsidRPr="00D57679">
        <w:rPr>
          <w:rFonts w:cstheme="minorHAnsi"/>
          <w:i/>
          <w:w w:val="105"/>
          <w:sz w:val="24"/>
          <w:szCs w:val="24"/>
        </w:rPr>
        <w:t xml:space="preserve">Połączenie linii dużych płyt </w:t>
      </w:r>
      <w:r w:rsidR="003026D5" w:rsidRPr="00D57679">
        <w:rPr>
          <w:rFonts w:cstheme="minorHAnsi"/>
          <w:i/>
          <w:w w:val="105"/>
          <w:sz w:val="24"/>
          <w:szCs w:val="24"/>
        </w:rPr>
        <w:t xml:space="preserve">Rockfon </w:t>
      </w:r>
      <w:r w:rsidRPr="00D57679">
        <w:rPr>
          <w:rFonts w:cstheme="minorHAnsi"/>
          <w:i/>
          <w:w w:val="105"/>
          <w:sz w:val="24"/>
          <w:szCs w:val="24"/>
        </w:rPr>
        <w:t>120</w:t>
      </w:r>
      <w:r w:rsidR="003026D5" w:rsidRPr="00D57679">
        <w:rPr>
          <w:rFonts w:cstheme="minorHAnsi"/>
          <w:i/>
          <w:w w:val="105"/>
          <w:sz w:val="24"/>
          <w:szCs w:val="24"/>
        </w:rPr>
        <w:t xml:space="preserve">0 </w:t>
      </w:r>
      <w:r w:rsidRPr="00D57679">
        <w:rPr>
          <w:rFonts w:cstheme="minorHAnsi"/>
          <w:i/>
          <w:w w:val="105"/>
          <w:sz w:val="24"/>
          <w:szCs w:val="24"/>
        </w:rPr>
        <w:t>x</w:t>
      </w:r>
      <w:r w:rsidR="003026D5" w:rsidRPr="00D57679">
        <w:rPr>
          <w:rFonts w:cstheme="minorHAnsi"/>
          <w:i/>
          <w:w w:val="105"/>
          <w:sz w:val="24"/>
          <w:szCs w:val="24"/>
        </w:rPr>
        <w:t xml:space="preserve"> </w:t>
      </w:r>
      <w:r w:rsidRPr="00D57679">
        <w:rPr>
          <w:rFonts w:cstheme="minorHAnsi"/>
          <w:i/>
          <w:w w:val="105"/>
          <w:sz w:val="24"/>
          <w:szCs w:val="24"/>
        </w:rPr>
        <w:t>60</w:t>
      </w:r>
      <w:r w:rsidR="003026D5" w:rsidRPr="00D57679">
        <w:rPr>
          <w:rFonts w:cstheme="minorHAnsi"/>
          <w:i/>
          <w:w w:val="105"/>
          <w:sz w:val="24"/>
          <w:szCs w:val="24"/>
        </w:rPr>
        <w:t xml:space="preserve">0 </w:t>
      </w:r>
      <w:r w:rsidR="00E70E38" w:rsidRPr="00D57679">
        <w:rPr>
          <w:rFonts w:cstheme="minorHAnsi"/>
          <w:i/>
          <w:w w:val="105"/>
          <w:sz w:val="24"/>
          <w:szCs w:val="24"/>
        </w:rPr>
        <w:t>cm</w:t>
      </w:r>
      <w:r w:rsidRPr="00D57679">
        <w:rPr>
          <w:rFonts w:cstheme="minorHAnsi"/>
          <w:i/>
          <w:w w:val="105"/>
          <w:sz w:val="24"/>
          <w:szCs w:val="24"/>
        </w:rPr>
        <w:t xml:space="preserve"> i sufitów </w:t>
      </w:r>
      <w:proofErr w:type="spellStart"/>
      <w:r w:rsidR="003026D5" w:rsidRPr="00D57679">
        <w:rPr>
          <w:rFonts w:cstheme="minorHAnsi"/>
          <w:i/>
          <w:w w:val="105"/>
          <w:sz w:val="24"/>
          <w:szCs w:val="24"/>
        </w:rPr>
        <w:t>g</w:t>
      </w:r>
      <w:r w:rsidRPr="00D57679">
        <w:rPr>
          <w:rFonts w:cstheme="minorHAnsi"/>
          <w:i/>
          <w:w w:val="105"/>
          <w:sz w:val="24"/>
          <w:szCs w:val="24"/>
        </w:rPr>
        <w:t>-k</w:t>
      </w:r>
      <w:proofErr w:type="spellEnd"/>
      <w:r w:rsidRPr="00D57679">
        <w:rPr>
          <w:rFonts w:cstheme="minorHAnsi"/>
          <w:i/>
          <w:w w:val="105"/>
          <w:sz w:val="24"/>
          <w:szCs w:val="24"/>
        </w:rPr>
        <w:t xml:space="preserve"> umożliwiło nam estetyczne rozwiązanie na lata i dało gwarancję łatwego dostępu do elementów znajdujących się </w:t>
      </w:r>
      <w:r w:rsidR="007E265B" w:rsidRPr="00D57679">
        <w:rPr>
          <w:rFonts w:cstheme="minorHAnsi"/>
          <w:i/>
          <w:w w:val="105"/>
          <w:sz w:val="24"/>
          <w:szCs w:val="24"/>
        </w:rPr>
        <w:t>nad</w:t>
      </w:r>
      <w:r w:rsidRPr="00D57679">
        <w:rPr>
          <w:rFonts w:cstheme="minorHAnsi"/>
          <w:i/>
          <w:w w:val="105"/>
          <w:sz w:val="24"/>
          <w:szCs w:val="24"/>
        </w:rPr>
        <w:t xml:space="preserve"> płytami, co jest szczególnie ważne z punk</w:t>
      </w:r>
      <w:r w:rsidR="00E70E38" w:rsidRPr="00D57679">
        <w:rPr>
          <w:rFonts w:cstheme="minorHAnsi"/>
          <w:i/>
          <w:w w:val="105"/>
          <w:sz w:val="24"/>
          <w:szCs w:val="24"/>
        </w:rPr>
        <w:t>t</w:t>
      </w:r>
      <w:r w:rsidRPr="00D57679">
        <w:rPr>
          <w:rFonts w:cstheme="minorHAnsi"/>
          <w:i/>
          <w:w w:val="105"/>
          <w:sz w:val="24"/>
          <w:szCs w:val="24"/>
        </w:rPr>
        <w:t>u widzenia użytkowników</w:t>
      </w:r>
      <w:r w:rsidRPr="00D57679">
        <w:rPr>
          <w:rFonts w:cstheme="minorHAnsi"/>
          <w:w w:val="105"/>
          <w:sz w:val="24"/>
          <w:szCs w:val="24"/>
        </w:rPr>
        <w:t xml:space="preserve"> – mówi Tomasz Korneluk. </w:t>
      </w:r>
      <w:bookmarkStart w:id="1" w:name="_GoBack"/>
      <w:bookmarkEnd w:id="1"/>
      <w:r w:rsidRPr="00D57679">
        <w:rPr>
          <w:rFonts w:cstheme="minorHAnsi"/>
          <w:w w:val="105"/>
          <w:sz w:val="24"/>
          <w:szCs w:val="24"/>
        </w:rPr>
        <w:t xml:space="preserve">Produkty z linii </w:t>
      </w:r>
      <w:proofErr w:type="spellStart"/>
      <w:r w:rsidR="003026D5" w:rsidRPr="00D57679">
        <w:rPr>
          <w:rFonts w:cstheme="minorHAnsi"/>
          <w:w w:val="105"/>
          <w:sz w:val="24"/>
          <w:szCs w:val="24"/>
        </w:rPr>
        <w:t>Rockfon</w:t>
      </w:r>
      <w:proofErr w:type="spellEnd"/>
      <w:r w:rsidR="003026D5" w:rsidRPr="00D57679">
        <w:rPr>
          <w:rFonts w:cstheme="minorHAnsi"/>
          <w:w w:val="105"/>
          <w:sz w:val="24"/>
          <w:szCs w:val="24"/>
        </w:rPr>
        <w:t xml:space="preserve"> </w:t>
      </w:r>
      <w:r w:rsidRPr="00D57679">
        <w:rPr>
          <w:rFonts w:cstheme="minorHAnsi"/>
          <w:w w:val="105"/>
          <w:sz w:val="24"/>
          <w:szCs w:val="24"/>
        </w:rPr>
        <w:t xml:space="preserve">Blanka, w połączeniu z innymi elementami akustycznymi, takimi jak podłogi, zdały także egzamin w </w:t>
      </w:r>
      <w:r w:rsidR="00E70E38" w:rsidRPr="00D57679">
        <w:rPr>
          <w:rFonts w:cstheme="minorHAnsi"/>
          <w:w w:val="105"/>
          <w:sz w:val="24"/>
          <w:szCs w:val="24"/>
        </w:rPr>
        <w:t xml:space="preserve">bardzo wymagających </w:t>
      </w:r>
      <w:r w:rsidRPr="00D57679">
        <w:rPr>
          <w:rFonts w:cstheme="minorHAnsi"/>
          <w:w w:val="105"/>
          <w:sz w:val="24"/>
          <w:szCs w:val="24"/>
        </w:rPr>
        <w:t>pomieszczeniach do zajęć muzycznych</w:t>
      </w:r>
      <w:r w:rsidR="00E70E38" w:rsidRPr="00D57679">
        <w:rPr>
          <w:rFonts w:cstheme="minorHAnsi"/>
          <w:w w:val="105"/>
          <w:sz w:val="24"/>
          <w:szCs w:val="24"/>
        </w:rPr>
        <w:t>.</w:t>
      </w:r>
    </w:p>
    <w:p w:rsidR="003026D5" w:rsidRPr="00D57679" w:rsidRDefault="003026D5">
      <w:pPr>
        <w:jc w:val="both"/>
        <w:rPr>
          <w:rFonts w:cstheme="minorHAnsi"/>
          <w:w w:val="105"/>
          <w:sz w:val="24"/>
          <w:szCs w:val="24"/>
        </w:rPr>
      </w:pPr>
    </w:p>
    <w:p w:rsidR="003026D5" w:rsidRPr="00D57679" w:rsidRDefault="003026D5">
      <w:pPr>
        <w:jc w:val="both"/>
        <w:rPr>
          <w:rFonts w:cstheme="minorHAnsi"/>
          <w:w w:val="105"/>
          <w:sz w:val="24"/>
          <w:szCs w:val="24"/>
        </w:rPr>
      </w:pPr>
      <w:r w:rsidRPr="00D57679">
        <w:rPr>
          <w:rFonts w:cstheme="minorHAnsi"/>
          <w:w w:val="105"/>
          <w:sz w:val="24"/>
          <w:szCs w:val="24"/>
        </w:rPr>
        <w:t xml:space="preserve">Więcej informacji na </w:t>
      </w:r>
      <w:hyperlink r:id="rId7" w:history="1">
        <w:r w:rsidRPr="00D57679">
          <w:rPr>
            <w:rStyle w:val="Hipercze"/>
            <w:rFonts w:cstheme="minorHAnsi"/>
            <w:w w:val="105"/>
            <w:sz w:val="24"/>
            <w:szCs w:val="24"/>
          </w:rPr>
          <w:t>www.rockfon.pl</w:t>
        </w:r>
      </w:hyperlink>
    </w:p>
    <w:p w:rsidR="003026D5" w:rsidRPr="00A14A57" w:rsidRDefault="003026D5">
      <w:pPr>
        <w:jc w:val="both"/>
      </w:pPr>
    </w:p>
    <w:sectPr w:rsidR="003026D5" w:rsidRPr="00A14A57" w:rsidSect="004C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5B" w:rsidRDefault="007D535B" w:rsidP="001F2AFC">
      <w:pPr>
        <w:spacing w:after="0" w:line="240" w:lineRule="auto"/>
      </w:pPr>
      <w:r>
        <w:separator/>
      </w:r>
    </w:p>
  </w:endnote>
  <w:endnote w:type="continuationSeparator" w:id="0">
    <w:p w:rsidR="007D535B" w:rsidRDefault="007D535B" w:rsidP="001F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5B" w:rsidRDefault="007D535B" w:rsidP="001F2AFC">
      <w:pPr>
        <w:spacing w:after="0" w:line="240" w:lineRule="auto"/>
      </w:pPr>
      <w:r>
        <w:separator/>
      </w:r>
    </w:p>
  </w:footnote>
  <w:footnote w:type="continuationSeparator" w:id="0">
    <w:p w:rsidR="007D535B" w:rsidRDefault="007D535B" w:rsidP="001F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0FC"/>
    <w:multiLevelType w:val="multilevel"/>
    <w:tmpl w:val="5694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4C5"/>
    <w:rsid w:val="00005803"/>
    <w:rsid w:val="0005540C"/>
    <w:rsid w:val="000568B9"/>
    <w:rsid w:val="000F3BC4"/>
    <w:rsid w:val="00182A65"/>
    <w:rsid w:val="001D3244"/>
    <w:rsid w:val="001F2AFC"/>
    <w:rsid w:val="00206047"/>
    <w:rsid w:val="002C52D5"/>
    <w:rsid w:val="003026D5"/>
    <w:rsid w:val="00342C12"/>
    <w:rsid w:val="0037439E"/>
    <w:rsid w:val="00380460"/>
    <w:rsid w:val="00486DF5"/>
    <w:rsid w:val="004914BE"/>
    <w:rsid w:val="00493B9C"/>
    <w:rsid w:val="004C77B9"/>
    <w:rsid w:val="00516694"/>
    <w:rsid w:val="005836D8"/>
    <w:rsid w:val="006578E5"/>
    <w:rsid w:val="007B3BE9"/>
    <w:rsid w:val="007D3DD7"/>
    <w:rsid w:val="007D535B"/>
    <w:rsid w:val="007E265B"/>
    <w:rsid w:val="007F2453"/>
    <w:rsid w:val="00827F14"/>
    <w:rsid w:val="008B320B"/>
    <w:rsid w:val="008D4888"/>
    <w:rsid w:val="008F3988"/>
    <w:rsid w:val="00941DAC"/>
    <w:rsid w:val="00957F74"/>
    <w:rsid w:val="009A1E8F"/>
    <w:rsid w:val="009D7E93"/>
    <w:rsid w:val="00A110AC"/>
    <w:rsid w:val="00A14A57"/>
    <w:rsid w:val="00A1609C"/>
    <w:rsid w:val="00A43BDF"/>
    <w:rsid w:val="00B614C5"/>
    <w:rsid w:val="00BB2ABE"/>
    <w:rsid w:val="00BE66F5"/>
    <w:rsid w:val="00C15D37"/>
    <w:rsid w:val="00C60D07"/>
    <w:rsid w:val="00C63EC8"/>
    <w:rsid w:val="00CC693D"/>
    <w:rsid w:val="00D07E6B"/>
    <w:rsid w:val="00D257D8"/>
    <w:rsid w:val="00D57679"/>
    <w:rsid w:val="00E51D87"/>
    <w:rsid w:val="00E70E38"/>
    <w:rsid w:val="00EC1993"/>
    <w:rsid w:val="00F5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A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6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26D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0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F2A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A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2A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6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ckf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 Communication Experts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2</cp:revision>
  <dcterms:created xsi:type="dcterms:W3CDTF">2017-06-20T08:23:00Z</dcterms:created>
  <dcterms:modified xsi:type="dcterms:W3CDTF">2017-06-20T08:23:00Z</dcterms:modified>
</cp:coreProperties>
</file>