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7" w:rsidRPr="00B513E7" w:rsidRDefault="00B513E7" w:rsidP="00B513E7">
      <w:pPr>
        <w:pStyle w:val="Standard"/>
        <w:spacing w:line="300" w:lineRule="atLeast"/>
        <w:jc w:val="righ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>28 czerwca 2018 r.</w:t>
      </w:r>
    </w:p>
    <w:p w:rsidR="00B513E7" w:rsidRDefault="00B513E7" w:rsidP="006F1963">
      <w:pPr>
        <w:pStyle w:val="Standard"/>
        <w:spacing w:line="300" w:lineRule="atLeast"/>
        <w:rPr>
          <w:rFonts w:ascii="Arial" w:hAnsi="Arial" w:cs="Arial"/>
          <w:b/>
          <w:sz w:val="22"/>
          <w:szCs w:val="22"/>
          <w:lang w:val="pl-PL"/>
        </w:rPr>
      </w:pPr>
    </w:p>
    <w:p w:rsidR="00340729" w:rsidRPr="006F1963" w:rsidRDefault="006F1963" w:rsidP="006F1963">
      <w:pPr>
        <w:pStyle w:val="Standard"/>
        <w:spacing w:line="300" w:lineRule="atLeas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Na </w:t>
      </w:r>
      <w:r w:rsidR="005437D2" w:rsidRPr="006F1963">
        <w:rPr>
          <w:rFonts w:ascii="Arial" w:hAnsi="Arial" w:cs="Arial"/>
          <w:b/>
          <w:sz w:val="22"/>
          <w:szCs w:val="22"/>
          <w:lang w:val="pl-PL"/>
        </w:rPr>
        <w:t xml:space="preserve">UW </w:t>
      </w:r>
      <w:r w:rsidR="00695E74">
        <w:rPr>
          <w:rFonts w:ascii="Arial" w:hAnsi="Arial" w:cs="Arial"/>
          <w:b/>
          <w:sz w:val="22"/>
          <w:szCs w:val="22"/>
          <w:lang w:val="pl-PL"/>
        </w:rPr>
        <w:t>powstaje technologia</w:t>
      </w:r>
      <w:r w:rsidR="005437D2" w:rsidRPr="006F196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pozyskiwania</w:t>
      </w:r>
      <w:r w:rsidR="005437D2" w:rsidRPr="006F196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cennych metali</w:t>
      </w:r>
      <w:r w:rsidRPr="006F1963">
        <w:rPr>
          <w:rFonts w:ascii="Arial" w:hAnsi="Arial" w:cs="Arial"/>
          <w:b/>
          <w:sz w:val="22"/>
          <w:szCs w:val="22"/>
          <w:lang w:val="pl-PL"/>
        </w:rPr>
        <w:t xml:space="preserve"> ziem rzadkich </w:t>
      </w:r>
      <w:r w:rsidR="00F657D2">
        <w:rPr>
          <w:rFonts w:ascii="Arial" w:hAnsi="Arial" w:cs="Arial"/>
          <w:b/>
          <w:sz w:val="22"/>
          <w:szCs w:val="22"/>
          <w:lang w:val="pl-PL"/>
        </w:rPr>
        <w:t xml:space="preserve">pochodzących </w:t>
      </w:r>
      <w:r w:rsidR="005437D2" w:rsidRPr="006F1963">
        <w:rPr>
          <w:rFonts w:ascii="Arial" w:hAnsi="Arial" w:cs="Arial"/>
          <w:b/>
          <w:sz w:val="22"/>
          <w:szCs w:val="22"/>
          <w:lang w:val="pl-PL"/>
        </w:rPr>
        <w:t>z</w:t>
      </w:r>
      <w:r w:rsidR="00F657D2">
        <w:rPr>
          <w:rFonts w:ascii="Arial" w:hAnsi="Arial" w:cs="Arial"/>
          <w:b/>
          <w:sz w:val="22"/>
          <w:szCs w:val="22"/>
          <w:lang w:val="pl-PL"/>
        </w:rPr>
        <w:t>e złóż antropogenicznych</w:t>
      </w:r>
      <w:r w:rsidR="00695E7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657D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340729" w:rsidRPr="006F1963" w:rsidRDefault="00340729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5F54E1" w:rsidRDefault="005437D2" w:rsidP="006F1963">
      <w:pPr>
        <w:pStyle w:val="Standard"/>
        <w:spacing w:line="3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6F1963">
        <w:rPr>
          <w:rFonts w:ascii="Arial" w:hAnsi="Arial" w:cs="Arial"/>
          <w:b/>
          <w:sz w:val="22"/>
          <w:szCs w:val="22"/>
          <w:lang w:val="pl-PL"/>
        </w:rPr>
        <w:t xml:space="preserve">Uniwersalny proces </w:t>
      </w:r>
      <w:bookmarkStart w:id="1" w:name="_Hlk512256717"/>
      <w:r w:rsidRPr="006F1963">
        <w:rPr>
          <w:rFonts w:ascii="Arial" w:hAnsi="Arial" w:cs="Arial"/>
          <w:b/>
          <w:bCs/>
          <w:sz w:val="22"/>
          <w:szCs w:val="22"/>
          <w:lang w:val="pl-PL"/>
        </w:rPr>
        <w:t>przerobu kopalin to szansa na uniezależnienie się od chińskiego monopolu na metale ziem rzadkich</w:t>
      </w:r>
      <w:r w:rsidR="005F54E1">
        <w:rPr>
          <w:rFonts w:ascii="Arial" w:hAnsi="Arial" w:cs="Arial"/>
          <w:b/>
          <w:bCs/>
          <w:sz w:val="22"/>
          <w:szCs w:val="22"/>
          <w:lang w:val="pl-PL"/>
        </w:rPr>
        <w:t xml:space="preserve"> i jednocześnie </w:t>
      </w:r>
      <w:r w:rsidRPr="006F1963">
        <w:rPr>
          <w:rFonts w:ascii="Arial" w:hAnsi="Arial" w:cs="Arial"/>
          <w:b/>
          <w:bCs/>
          <w:sz w:val="22"/>
          <w:szCs w:val="22"/>
          <w:lang w:val="pl-PL"/>
        </w:rPr>
        <w:t>wsparcie idei gospodarki o obiegu zamkniętym, w której cały materiał odpado</w:t>
      </w:r>
      <w:r w:rsidR="005F54E1">
        <w:rPr>
          <w:rFonts w:ascii="Arial" w:hAnsi="Arial" w:cs="Arial"/>
          <w:b/>
          <w:bCs/>
          <w:sz w:val="22"/>
          <w:szCs w:val="22"/>
          <w:lang w:val="pl-PL"/>
        </w:rPr>
        <w:t xml:space="preserve">wy jest ponownie wykorzystywany. </w:t>
      </w:r>
    </w:p>
    <w:p w:rsidR="005F54E1" w:rsidRDefault="005F54E1" w:rsidP="006F1963">
      <w:pPr>
        <w:pStyle w:val="Standard"/>
        <w:spacing w:line="3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bookmarkEnd w:id="1"/>
    <w:p w:rsidR="00340729" w:rsidRPr="006F1963" w:rsidRDefault="005437D2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  <w:r w:rsidRPr="006F1963">
        <w:rPr>
          <w:rFonts w:ascii="Arial" w:hAnsi="Arial" w:cs="Arial"/>
          <w:sz w:val="22"/>
          <w:szCs w:val="22"/>
          <w:lang w:val="pl-PL"/>
        </w:rPr>
        <w:t xml:space="preserve">Pomysł stworzenia technologii pozwalającej na przerób kopalin antropogenicznych wzbogaconych w metale ziem rzadkich zrodził się w 2013 r. podczas badań geologicznych prowadzonych w Indonezji przez </w:t>
      </w:r>
      <w:r w:rsidR="00F657D2">
        <w:rPr>
          <w:rFonts w:ascii="Arial" w:hAnsi="Arial" w:cs="Arial"/>
          <w:sz w:val="22"/>
          <w:szCs w:val="22"/>
          <w:lang w:val="pl-PL"/>
        </w:rPr>
        <w:t xml:space="preserve">zespół geologów z 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Uniwersytetu Warszawskiego. W </w:t>
      </w:r>
      <w:r w:rsidR="00F657D2">
        <w:rPr>
          <w:rFonts w:ascii="Arial" w:hAnsi="Arial" w:cs="Arial"/>
          <w:sz w:val="22"/>
          <w:szCs w:val="22"/>
          <w:lang w:val="pl-PL"/>
        </w:rPr>
        <w:t xml:space="preserve">czasie prac terenowych 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pobierano </w:t>
      </w:r>
      <w:r w:rsidR="00F657D2">
        <w:rPr>
          <w:rFonts w:ascii="Arial" w:hAnsi="Arial" w:cs="Arial"/>
          <w:sz w:val="22"/>
          <w:szCs w:val="22"/>
          <w:lang w:val="pl-PL"/>
        </w:rPr>
        <w:t xml:space="preserve">próbki 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m.in. z hałd, odpadów </w:t>
      </w:r>
      <w:r w:rsidR="005F54E1">
        <w:rPr>
          <w:rFonts w:ascii="Arial" w:hAnsi="Arial" w:cs="Arial"/>
          <w:sz w:val="22"/>
          <w:szCs w:val="22"/>
          <w:lang w:val="pl-PL"/>
        </w:rPr>
        <w:t xml:space="preserve">i </w:t>
      </w:r>
      <w:r w:rsidRPr="006F1963">
        <w:rPr>
          <w:rFonts w:ascii="Arial" w:hAnsi="Arial" w:cs="Arial"/>
          <w:sz w:val="22"/>
          <w:szCs w:val="22"/>
          <w:lang w:val="pl-PL"/>
        </w:rPr>
        <w:t>osadników. Po wstępnych badaniach materiałów odpadowych, którymi w Indonezji nikt się nie zajmuje</w:t>
      </w:r>
      <w:r w:rsidR="006F1963">
        <w:rPr>
          <w:rFonts w:ascii="Arial" w:hAnsi="Arial" w:cs="Arial"/>
          <w:sz w:val="22"/>
          <w:szCs w:val="22"/>
          <w:lang w:val="pl-PL"/>
        </w:rPr>
        <w:t>, odkryto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, że posiadają one </w:t>
      </w:r>
      <w:r w:rsidR="006F1963">
        <w:rPr>
          <w:rFonts w:ascii="Arial" w:hAnsi="Arial" w:cs="Arial"/>
          <w:sz w:val="22"/>
          <w:szCs w:val="22"/>
          <w:lang w:val="pl-PL"/>
        </w:rPr>
        <w:t>znaczną koncentracj</w:t>
      </w:r>
      <w:r w:rsidR="00F657D2">
        <w:rPr>
          <w:rFonts w:ascii="Arial" w:hAnsi="Arial" w:cs="Arial"/>
          <w:sz w:val="22"/>
          <w:szCs w:val="22"/>
          <w:lang w:val="pl-PL"/>
        </w:rPr>
        <w:t>e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metali ziem rzadkich.</w:t>
      </w:r>
    </w:p>
    <w:p w:rsidR="00340729" w:rsidRPr="006F1963" w:rsidRDefault="00340729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340729" w:rsidRPr="006F1963" w:rsidRDefault="005437D2" w:rsidP="006F1963">
      <w:pPr>
        <w:pStyle w:val="Standard"/>
        <w:spacing w:line="300" w:lineRule="atLeast"/>
        <w:rPr>
          <w:sz w:val="22"/>
          <w:szCs w:val="22"/>
          <w:lang w:val="pl-PL"/>
        </w:rPr>
      </w:pPr>
      <w:r w:rsidRPr="006F1963">
        <w:rPr>
          <w:rFonts w:ascii="Arial" w:hAnsi="Arial" w:cs="Arial"/>
          <w:i/>
          <w:sz w:val="22"/>
          <w:szCs w:val="22"/>
          <w:lang w:val="pl-PL"/>
        </w:rPr>
        <w:t xml:space="preserve">„Postanowiliśmy uruchomić projekt, którego celem będzie separacja minerałów </w:t>
      </w:r>
      <w:r w:rsidR="00F657D2">
        <w:rPr>
          <w:rFonts w:ascii="Arial" w:hAnsi="Arial" w:cs="Arial"/>
          <w:i/>
          <w:sz w:val="22"/>
          <w:szCs w:val="22"/>
          <w:lang w:val="pl-PL"/>
        </w:rPr>
        <w:t>powstałych w wyniku odpadów przerobu piasków zawierających kasyteryt (rudę cyny). Z tych odpadów chcemy uzyskać czysty koncentrat monacytowo-ksenotymowy o zawartości składników powyżej 90%.</w:t>
      </w:r>
      <w:r w:rsidR="00695E7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6F1963">
        <w:rPr>
          <w:rFonts w:ascii="Arial" w:hAnsi="Arial" w:cs="Arial"/>
          <w:i/>
          <w:sz w:val="22"/>
          <w:szCs w:val="22"/>
          <w:lang w:val="pl-PL"/>
        </w:rPr>
        <w:t xml:space="preserve">Taka specyfikacja wynikała z lokalnych uwarunkowań prawnych. Prawo indonezyjskie pozwala na wywóz materiału przy zawartości przekraczającej 90%” </w:t>
      </w:r>
      <w:r w:rsidR="005F54E1">
        <w:rPr>
          <w:rFonts w:ascii="Arial" w:hAnsi="Arial" w:cs="Arial"/>
          <w:i/>
          <w:sz w:val="22"/>
          <w:szCs w:val="22"/>
          <w:lang w:val="pl-PL"/>
        </w:rPr>
        <w:t>–</w:t>
      </w:r>
      <w:r w:rsidRPr="006F1963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5F54E1">
        <w:rPr>
          <w:rFonts w:ascii="Arial" w:hAnsi="Arial" w:cs="Arial"/>
          <w:sz w:val="22"/>
          <w:szCs w:val="22"/>
          <w:lang w:val="pl-PL"/>
        </w:rPr>
        <w:t xml:space="preserve">mówi dr </w:t>
      </w:r>
      <w:r w:rsidRPr="006F1963">
        <w:rPr>
          <w:rFonts w:ascii="Arial" w:hAnsi="Arial" w:cs="Arial"/>
          <w:sz w:val="22"/>
          <w:szCs w:val="22"/>
          <w:lang w:val="pl-PL"/>
        </w:rPr>
        <w:t>Karol Zglinicki</w:t>
      </w:r>
      <w:r w:rsidR="005F54E1">
        <w:rPr>
          <w:rFonts w:ascii="Arial" w:hAnsi="Arial" w:cs="Arial"/>
          <w:sz w:val="22"/>
          <w:szCs w:val="22"/>
          <w:lang w:val="pl-PL"/>
        </w:rPr>
        <w:t xml:space="preserve"> z Wydziału Geologii Uniwersytetu Warszawskiego</w:t>
      </w:r>
      <w:r w:rsidRPr="006F1963">
        <w:rPr>
          <w:rFonts w:ascii="Arial" w:hAnsi="Arial" w:cs="Arial"/>
          <w:sz w:val="22"/>
          <w:szCs w:val="22"/>
          <w:lang w:val="pl-PL"/>
        </w:rPr>
        <w:t>, lider zespołu prowadzącego projekt.</w:t>
      </w:r>
    </w:p>
    <w:p w:rsidR="00340729" w:rsidRPr="006F1963" w:rsidRDefault="00340729" w:rsidP="006F1963">
      <w:pPr>
        <w:pStyle w:val="Standard"/>
        <w:spacing w:line="300" w:lineRule="atLeast"/>
        <w:rPr>
          <w:rFonts w:ascii="Arial" w:hAnsi="Arial" w:cs="Arial"/>
          <w:i/>
          <w:sz w:val="22"/>
          <w:szCs w:val="22"/>
          <w:lang w:val="pl-PL"/>
        </w:rPr>
      </w:pPr>
    </w:p>
    <w:p w:rsidR="00340729" w:rsidRPr="006F1963" w:rsidRDefault="005437D2" w:rsidP="006F1963">
      <w:pPr>
        <w:pStyle w:val="Standard"/>
        <w:spacing w:line="300" w:lineRule="atLeast"/>
        <w:rPr>
          <w:sz w:val="22"/>
          <w:szCs w:val="22"/>
          <w:lang w:val="pl-PL"/>
        </w:rPr>
      </w:pPr>
      <w:r w:rsidRPr="006F1963">
        <w:rPr>
          <w:rFonts w:ascii="Arial" w:hAnsi="Arial" w:cs="Arial"/>
          <w:sz w:val="22"/>
          <w:szCs w:val="22"/>
          <w:lang w:val="pl-PL"/>
        </w:rPr>
        <w:t xml:space="preserve">Pomimo że prace prowadzone były początkowo na próbkach indonezyjskich, </w:t>
      </w:r>
      <w:r w:rsidR="005F54E1">
        <w:rPr>
          <w:rFonts w:ascii="Arial" w:hAnsi="Arial" w:cs="Arial"/>
          <w:sz w:val="22"/>
          <w:szCs w:val="22"/>
          <w:lang w:val="pl-PL"/>
        </w:rPr>
        <w:t xml:space="preserve">sam proces ma 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charakter uniwersalny. </w:t>
      </w:r>
      <w:r w:rsidR="005F54E1">
        <w:rPr>
          <w:rFonts w:ascii="Arial" w:hAnsi="Arial" w:cs="Arial"/>
          <w:sz w:val="22"/>
          <w:szCs w:val="22"/>
          <w:lang w:val="pl-PL"/>
        </w:rPr>
        <w:t>M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ożna </w:t>
      </w:r>
      <w:r w:rsidR="005F54E1">
        <w:rPr>
          <w:rFonts w:ascii="Arial" w:hAnsi="Arial" w:cs="Arial"/>
          <w:sz w:val="22"/>
          <w:szCs w:val="22"/>
          <w:lang w:val="pl-PL"/>
        </w:rPr>
        <w:t xml:space="preserve">nim </w:t>
      </w:r>
      <w:r w:rsidRPr="006F1963">
        <w:rPr>
          <w:rFonts w:ascii="Arial" w:hAnsi="Arial" w:cs="Arial"/>
          <w:sz w:val="22"/>
          <w:szCs w:val="22"/>
          <w:lang w:val="pl-PL"/>
        </w:rPr>
        <w:t>sterować poprzez zmianę parametrów ustawień danego sprzętu. Możliwe, że w Polsce udałoby się pozyskiwać minerały ciężkie</w:t>
      </w:r>
      <w:r w:rsidR="00F657D2">
        <w:rPr>
          <w:rFonts w:ascii="Arial" w:hAnsi="Arial" w:cs="Arial"/>
          <w:sz w:val="22"/>
          <w:szCs w:val="22"/>
          <w:lang w:val="pl-PL"/>
        </w:rPr>
        <w:t xml:space="preserve"> wzbogacone w pierwiastki ziem rzadkich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z Ławicy Słupskiej, gdzie znajdują się ich udokumentowane złoża. Niedawne odkrycia dowodzą, że minerały ziem rzadkich zlokalizowane są także w okolicach Helu</w:t>
      </w:r>
      <w:r w:rsidR="00213255">
        <w:rPr>
          <w:rFonts w:ascii="Arial" w:hAnsi="Arial" w:cs="Arial"/>
          <w:sz w:val="22"/>
          <w:szCs w:val="22"/>
          <w:lang w:val="pl-PL"/>
        </w:rPr>
        <w:t>.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Złoża piasków bogatych w minerały ciężkie, które można odzyskiwać, znajdują się również na Ukrainie.</w:t>
      </w:r>
      <w:r w:rsidR="005F54E1">
        <w:rPr>
          <w:rFonts w:ascii="Arial" w:hAnsi="Arial" w:cs="Arial"/>
          <w:sz w:val="22"/>
          <w:szCs w:val="22"/>
          <w:lang w:val="pl-PL"/>
        </w:rPr>
        <w:t xml:space="preserve"> </w:t>
      </w:r>
      <w:r w:rsidRPr="006F1963">
        <w:rPr>
          <w:rFonts w:ascii="Arial" w:hAnsi="Arial" w:cs="Arial"/>
          <w:i/>
          <w:sz w:val="22"/>
          <w:szCs w:val="22"/>
          <w:lang w:val="pl-PL"/>
        </w:rPr>
        <w:t>„Nie chcieliśmy ograniczać się wyłącznie do terenu Indonezji. Naszym celem było działanie także w Polsce, Unii Europejskiej oraz krajach ościennych. Dlatego badaniom poddane zostały także próbki z Polski”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– wyjaśnia Karol Zglinicki.</w:t>
      </w:r>
    </w:p>
    <w:p w:rsidR="00340729" w:rsidRPr="006F1963" w:rsidRDefault="00340729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340729" w:rsidRPr="006F1963" w:rsidRDefault="005437D2" w:rsidP="006F1963">
      <w:pPr>
        <w:pStyle w:val="Standard"/>
        <w:spacing w:line="300" w:lineRule="atLeast"/>
        <w:rPr>
          <w:rFonts w:ascii="Arial" w:hAnsi="Arial" w:cs="Arial"/>
          <w:b/>
          <w:sz w:val="22"/>
          <w:szCs w:val="22"/>
          <w:lang w:val="pl-PL"/>
        </w:rPr>
      </w:pPr>
      <w:r w:rsidRPr="006F1963">
        <w:rPr>
          <w:rFonts w:ascii="Arial" w:hAnsi="Arial" w:cs="Arial"/>
          <w:b/>
          <w:sz w:val="22"/>
          <w:szCs w:val="22"/>
          <w:lang w:val="pl-PL"/>
        </w:rPr>
        <w:t>Uniwersalna technologia</w:t>
      </w:r>
    </w:p>
    <w:p w:rsidR="005F54E1" w:rsidRPr="006F1963" w:rsidRDefault="00F657D2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Opracowywany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</w:t>
      </w:r>
      <w:r w:rsidR="000F190D">
        <w:rPr>
          <w:rFonts w:ascii="Arial" w:hAnsi="Arial" w:cs="Arial"/>
          <w:sz w:val="22"/>
          <w:szCs w:val="22"/>
          <w:lang w:val="pl-PL"/>
        </w:rPr>
        <w:t xml:space="preserve">na UW 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proces technologiczny składa się z kilku etapów. W związku z tym, że pozyskiwany materiał </w:t>
      </w:r>
      <w:r w:rsidR="000F190D">
        <w:rPr>
          <w:rFonts w:ascii="Arial" w:hAnsi="Arial" w:cs="Arial"/>
          <w:sz w:val="22"/>
          <w:szCs w:val="22"/>
          <w:lang w:val="pl-PL"/>
        </w:rPr>
        <w:t>składa się z wielu minerałów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, stworzona technologia pozwala na </w:t>
      </w:r>
      <w:r>
        <w:rPr>
          <w:rFonts w:ascii="Arial" w:hAnsi="Arial" w:cs="Arial"/>
          <w:sz w:val="22"/>
          <w:szCs w:val="22"/>
          <w:lang w:val="pl-PL"/>
        </w:rPr>
        <w:t>poszczególnych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etapach </w:t>
      </w:r>
      <w:r w:rsidR="000F190D">
        <w:rPr>
          <w:rFonts w:ascii="Arial" w:hAnsi="Arial" w:cs="Arial"/>
          <w:sz w:val="22"/>
          <w:szCs w:val="22"/>
          <w:lang w:val="pl-PL"/>
        </w:rPr>
        <w:t xml:space="preserve">oddzielać i pozyskiwać 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minerały. </w:t>
      </w:r>
      <w:r w:rsidR="00F34D63">
        <w:rPr>
          <w:rFonts w:ascii="Arial" w:hAnsi="Arial" w:cs="Arial"/>
          <w:sz w:val="22"/>
          <w:szCs w:val="22"/>
          <w:lang w:val="pl-PL"/>
        </w:rPr>
        <w:t>W pierwszym etapie prac z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astosowano spiralę separacyjną, stół koncentracyjny oraz urządzenie do separacji magnetycznej. Praca nad tymi elementami została już ukończona. </w:t>
      </w:r>
      <w:r w:rsidR="005437D2" w:rsidRPr="006F1963">
        <w:rPr>
          <w:rFonts w:ascii="Arial" w:hAnsi="Arial" w:cs="Arial"/>
          <w:i/>
          <w:sz w:val="22"/>
          <w:szCs w:val="22"/>
          <w:lang w:val="pl-PL"/>
        </w:rPr>
        <w:t xml:space="preserve">„Na razie skupiamy się na piaskach i mułkach. Na obecnym etapie zdecydowaliśmy, że nie będziemy zajmować się substancjami </w:t>
      </w:r>
      <w:r w:rsidR="00F34D63">
        <w:rPr>
          <w:rFonts w:ascii="Arial" w:hAnsi="Arial" w:cs="Arial"/>
          <w:i/>
          <w:sz w:val="22"/>
          <w:szCs w:val="22"/>
          <w:lang w:val="pl-PL"/>
        </w:rPr>
        <w:t>z</w:t>
      </w:r>
      <w:r w:rsidR="00695E7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F34D63">
        <w:rPr>
          <w:rFonts w:ascii="Arial" w:hAnsi="Arial" w:cs="Arial"/>
          <w:i/>
          <w:sz w:val="22"/>
          <w:szCs w:val="22"/>
          <w:lang w:val="pl-PL"/>
        </w:rPr>
        <w:t>osadników</w:t>
      </w:r>
      <w:r w:rsidR="005437D2" w:rsidRPr="006F1963">
        <w:rPr>
          <w:rFonts w:ascii="Arial" w:hAnsi="Arial" w:cs="Arial"/>
          <w:i/>
          <w:sz w:val="22"/>
          <w:szCs w:val="22"/>
          <w:lang w:val="pl-PL"/>
        </w:rPr>
        <w:t>”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 - mówi Karol Zglin</w:t>
      </w:r>
      <w:r w:rsidR="005F54E1">
        <w:rPr>
          <w:rFonts w:ascii="Arial" w:hAnsi="Arial" w:cs="Arial"/>
          <w:sz w:val="22"/>
          <w:szCs w:val="22"/>
          <w:lang w:val="pl-PL"/>
        </w:rPr>
        <w:t xml:space="preserve">icki. </w:t>
      </w:r>
      <w:r>
        <w:rPr>
          <w:rFonts w:ascii="Arial" w:hAnsi="Arial" w:cs="Arial"/>
          <w:sz w:val="22"/>
          <w:szCs w:val="22"/>
          <w:lang w:val="pl-PL"/>
        </w:rPr>
        <w:t>Aktualnie</w:t>
      </w:r>
      <w:r w:rsidR="00695E74">
        <w:rPr>
          <w:rFonts w:ascii="Arial" w:hAnsi="Arial" w:cs="Arial"/>
          <w:sz w:val="22"/>
          <w:szCs w:val="22"/>
          <w:lang w:val="pl-PL"/>
        </w:rPr>
        <w:t xml:space="preserve"> 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prowadzone są prace nad </w:t>
      </w:r>
      <w:r>
        <w:rPr>
          <w:rFonts w:ascii="Arial" w:hAnsi="Arial" w:cs="Arial"/>
          <w:sz w:val="22"/>
          <w:szCs w:val="22"/>
          <w:lang w:val="pl-PL"/>
        </w:rPr>
        <w:t xml:space="preserve">procesem flotacji uzyskanego koncentratu. </w:t>
      </w:r>
      <w:r w:rsidR="005437D2" w:rsidRPr="006F1963">
        <w:rPr>
          <w:rFonts w:ascii="Arial" w:hAnsi="Arial" w:cs="Arial"/>
          <w:sz w:val="22"/>
          <w:szCs w:val="22"/>
          <w:lang w:val="pl-PL"/>
        </w:rPr>
        <w:t>To proces hydrometalurgiczny, w którym konieczne jest użycie doda</w:t>
      </w:r>
      <w:r w:rsidR="005F54E1">
        <w:rPr>
          <w:rFonts w:ascii="Arial" w:hAnsi="Arial" w:cs="Arial"/>
          <w:sz w:val="22"/>
          <w:szCs w:val="22"/>
          <w:lang w:val="pl-PL"/>
        </w:rPr>
        <w:t>tkowych substancji chemicznych. C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elem </w:t>
      </w:r>
      <w:r w:rsidR="005F54E1">
        <w:rPr>
          <w:rFonts w:ascii="Arial" w:hAnsi="Arial" w:cs="Arial"/>
          <w:sz w:val="22"/>
          <w:szCs w:val="22"/>
          <w:lang w:val="pl-PL"/>
        </w:rPr>
        <w:t xml:space="preserve">obecnych prac zespołu jest 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ograniczenie </w:t>
      </w:r>
      <w:r w:rsidR="005F54E1">
        <w:rPr>
          <w:rFonts w:ascii="Arial" w:hAnsi="Arial" w:cs="Arial"/>
          <w:sz w:val="22"/>
          <w:szCs w:val="22"/>
          <w:lang w:val="pl-PL"/>
        </w:rPr>
        <w:t xml:space="preserve">zużycia substancji 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do minimum. </w:t>
      </w:r>
      <w:r>
        <w:rPr>
          <w:rFonts w:ascii="Arial" w:hAnsi="Arial" w:cs="Arial"/>
          <w:sz w:val="22"/>
          <w:szCs w:val="22"/>
          <w:lang w:val="pl-PL"/>
        </w:rPr>
        <w:t xml:space="preserve">Do procesu używane </w:t>
      </w:r>
      <w:r w:rsidR="00EC024E">
        <w:rPr>
          <w:rFonts w:ascii="Arial" w:hAnsi="Arial" w:cs="Arial"/>
          <w:sz w:val="22"/>
          <w:szCs w:val="22"/>
          <w:lang w:val="pl-PL"/>
        </w:rPr>
        <w:t xml:space="preserve">są </w:t>
      </w:r>
      <w:r w:rsidR="00F34D63">
        <w:rPr>
          <w:rFonts w:ascii="Arial" w:hAnsi="Arial" w:cs="Arial"/>
          <w:sz w:val="22"/>
          <w:szCs w:val="22"/>
          <w:lang w:val="pl-PL"/>
        </w:rPr>
        <w:t>środki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, które </w:t>
      </w:r>
      <w:r>
        <w:rPr>
          <w:rFonts w:ascii="Arial" w:hAnsi="Arial" w:cs="Arial"/>
          <w:sz w:val="22"/>
          <w:szCs w:val="22"/>
          <w:lang w:val="pl-PL"/>
        </w:rPr>
        <w:t xml:space="preserve">w najmniejszym stopniu będą </w:t>
      </w:r>
      <w:r w:rsidR="00F34D63">
        <w:rPr>
          <w:rFonts w:ascii="Arial" w:hAnsi="Arial" w:cs="Arial"/>
          <w:sz w:val="22"/>
          <w:szCs w:val="22"/>
          <w:lang w:val="pl-PL"/>
        </w:rPr>
        <w:t>oddziaływać</w:t>
      </w:r>
      <w:r w:rsidR="00695E74">
        <w:rPr>
          <w:rFonts w:ascii="Arial" w:hAnsi="Arial" w:cs="Arial"/>
          <w:sz w:val="22"/>
          <w:szCs w:val="22"/>
          <w:lang w:val="pl-PL"/>
        </w:rPr>
        <w:t xml:space="preserve"> </w:t>
      </w:r>
      <w:r w:rsidR="00F34D63">
        <w:rPr>
          <w:rFonts w:ascii="Arial" w:hAnsi="Arial" w:cs="Arial"/>
          <w:sz w:val="22"/>
          <w:szCs w:val="22"/>
          <w:lang w:val="pl-PL"/>
        </w:rPr>
        <w:t>na</w:t>
      </w:r>
      <w:r w:rsidR="00695E74">
        <w:rPr>
          <w:rFonts w:ascii="Arial" w:hAnsi="Arial" w:cs="Arial"/>
          <w:sz w:val="22"/>
          <w:szCs w:val="22"/>
          <w:lang w:val="pl-PL"/>
        </w:rPr>
        <w:t xml:space="preserve"> </w:t>
      </w:r>
      <w:r w:rsidR="005437D2" w:rsidRPr="006F1963">
        <w:rPr>
          <w:rFonts w:ascii="Arial" w:hAnsi="Arial" w:cs="Arial"/>
          <w:sz w:val="22"/>
          <w:szCs w:val="22"/>
          <w:lang w:val="pl-PL"/>
        </w:rPr>
        <w:t>środowisk</w:t>
      </w:r>
      <w:r w:rsidR="00F34D63">
        <w:rPr>
          <w:rFonts w:ascii="Arial" w:hAnsi="Arial" w:cs="Arial"/>
          <w:sz w:val="22"/>
          <w:szCs w:val="22"/>
          <w:lang w:val="pl-PL"/>
        </w:rPr>
        <w:t>o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 naturalne</w:t>
      </w:r>
      <w:r w:rsidR="00F34D63">
        <w:rPr>
          <w:rFonts w:ascii="Arial" w:hAnsi="Arial" w:cs="Arial"/>
          <w:sz w:val="22"/>
          <w:szCs w:val="22"/>
          <w:lang w:val="pl-PL"/>
        </w:rPr>
        <w:t>.</w:t>
      </w:r>
      <w:r w:rsidR="005437D2" w:rsidRPr="006F1963">
        <w:rPr>
          <w:rFonts w:ascii="Arial" w:hAnsi="Arial" w:cs="Arial"/>
          <w:sz w:val="22"/>
          <w:szCs w:val="22"/>
          <w:lang w:val="pl-PL"/>
        </w:rPr>
        <w:t xml:space="preserve"> </w:t>
      </w:r>
      <w:r w:rsidR="00F34D63">
        <w:rPr>
          <w:rFonts w:ascii="Arial" w:hAnsi="Arial" w:cs="Arial"/>
          <w:sz w:val="22"/>
          <w:szCs w:val="22"/>
          <w:lang w:val="pl-PL"/>
        </w:rPr>
        <w:t xml:space="preserve">Trzeci etap procesu, będzie związany z rozdziałem minerałów na poszczególne pierwiastki ziem rzadkich. </w:t>
      </w:r>
    </w:p>
    <w:p w:rsidR="00695E74" w:rsidRDefault="00695E74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340729" w:rsidRPr="006F1963" w:rsidRDefault="005437D2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  <w:r w:rsidRPr="006F1963">
        <w:rPr>
          <w:rFonts w:ascii="Arial" w:hAnsi="Arial" w:cs="Arial"/>
          <w:sz w:val="22"/>
          <w:szCs w:val="22"/>
          <w:lang w:val="pl-PL"/>
        </w:rPr>
        <w:lastRenderedPageBreak/>
        <w:t xml:space="preserve">Unikalny wkład zespołu geologów z UW </w:t>
      </w:r>
      <w:r w:rsidR="005F54E1">
        <w:rPr>
          <w:rFonts w:ascii="Arial" w:hAnsi="Arial" w:cs="Arial"/>
          <w:sz w:val="22"/>
          <w:szCs w:val="22"/>
          <w:lang w:val="pl-PL"/>
        </w:rPr>
        <w:t>w technologię polega na modelowaniu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</w:t>
      </w:r>
      <w:r w:rsidR="000F190D">
        <w:rPr>
          <w:rFonts w:ascii="Arial" w:hAnsi="Arial" w:cs="Arial"/>
          <w:sz w:val="22"/>
          <w:szCs w:val="22"/>
          <w:lang w:val="pl-PL"/>
        </w:rPr>
        <w:t xml:space="preserve">parametrów </w:t>
      </w:r>
      <w:r w:rsidR="005F54E1">
        <w:rPr>
          <w:rFonts w:ascii="Arial" w:hAnsi="Arial" w:cs="Arial"/>
          <w:sz w:val="22"/>
          <w:szCs w:val="22"/>
          <w:lang w:val="pl-PL"/>
        </w:rPr>
        <w:t xml:space="preserve">procesu </w:t>
      </w:r>
      <w:r w:rsidR="000F190D">
        <w:rPr>
          <w:rFonts w:ascii="Arial" w:hAnsi="Arial" w:cs="Arial"/>
          <w:sz w:val="22"/>
          <w:szCs w:val="22"/>
          <w:lang w:val="pl-PL"/>
        </w:rPr>
        <w:t xml:space="preserve">w taki sposób, </w:t>
      </w:r>
      <w:r w:rsidRPr="006F1963">
        <w:rPr>
          <w:rFonts w:ascii="Arial" w:hAnsi="Arial" w:cs="Arial"/>
          <w:sz w:val="22"/>
          <w:szCs w:val="22"/>
          <w:lang w:val="pl-PL"/>
        </w:rPr>
        <w:t>by uzyskać jak najlepszy efekt końcowy. Odpowiednie ustawienia sprzętu m.in. ilość wody czy kąt nachylenia poszczególnych elementów, gwarantują, że jakość materiału wyjściowego jest maksymalnie wysoka.</w:t>
      </w:r>
    </w:p>
    <w:p w:rsidR="00340729" w:rsidRPr="006F1963" w:rsidRDefault="00340729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340729" w:rsidRPr="006F1963" w:rsidRDefault="005437D2" w:rsidP="006F1963">
      <w:pPr>
        <w:pStyle w:val="Standard"/>
        <w:spacing w:line="300" w:lineRule="atLeast"/>
        <w:rPr>
          <w:rFonts w:ascii="Arial" w:hAnsi="Arial" w:cs="Arial"/>
          <w:i/>
          <w:sz w:val="22"/>
          <w:szCs w:val="22"/>
          <w:lang w:val="pl-PL"/>
        </w:rPr>
      </w:pPr>
      <w:r w:rsidRPr="006F1963">
        <w:rPr>
          <w:rFonts w:ascii="Arial" w:hAnsi="Arial" w:cs="Arial"/>
          <w:i/>
          <w:sz w:val="22"/>
          <w:szCs w:val="22"/>
          <w:lang w:val="pl-PL"/>
        </w:rPr>
        <w:t xml:space="preserve">„Wkrótce </w:t>
      </w:r>
      <w:r w:rsidR="000F190D" w:rsidRPr="006F1963">
        <w:rPr>
          <w:rFonts w:ascii="Arial" w:hAnsi="Arial" w:cs="Arial"/>
          <w:i/>
          <w:sz w:val="22"/>
          <w:szCs w:val="22"/>
          <w:lang w:val="pl-PL"/>
        </w:rPr>
        <w:t xml:space="preserve">najprawdopodobniej </w:t>
      </w:r>
      <w:r w:rsidRPr="006F1963">
        <w:rPr>
          <w:rFonts w:ascii="Arial" w:hAnsi="Arial" w:cs="Arial"/>
          <w:i/>
          <w:sz w:val="22"/>
          <w:szCs w:val="22"/>
          <w:lang w:val="pl-PL"/>
        </w:rPr>
        <w:t>rozpocznie się preinkubacja tego projektu w ramach Inkubatora UW</w:t>
      </w:r>
      <w:r w:rsidR="000F190D">
        <w:rPr>
          <w:rFonts w:ascii="Arial" w:hAnsi="Arial" w:cs="Arial"/>
          <w:i/>
          <w:sz w:val="22"/>
          <w:szCs w:val="22"/>
          <w:lang w:val="pl-PL"/>
        </w:rPr>
        <w:t>.</w:t>
      </w:r>
    </w:p>
    <w:p w:rsidR="00340729" w:rsidRPr="006F1963" w:rsidRDefault="005437D2" w:rsidP="006F1963">
      <w:pPr>
        <w:pStyle w:val="Standard"/>
        <w:spacing w:line="300" w:lineRule="atLeast"/>
        <w:rPr>
          <w:sz w:val="22"/>
          <w:szCs w:val="22"/>
          <w:lang w:val="pl-PL"/>
        </w:rPr>
      </w:pPr>
      <w:r w:rsidRPr="006F1963">
        <w:rPr>
          <w:rFonts w:ascii="Arial" w:hAnsi="Arial" w:cs="Arial"/>
          <w:i/>
          <w:sz w:val="22"/>
          <w:szCs w:val="22"/>
          <w:lang w:val="pl-PL"/>
        </w:rPr>
        <w:t xml:space="preserve">Niemniej zespół poszukuje </w:t>
      </w:r>
      <w:r w:rsidR="000F190D">
        <w:rPr>
          <w:rFonts w:ascii="Arial" w:hAnsi="Arial" w:cs="Arial"/>
          <w:i/>
          <w:sz w:val="22"/>
          <w:szCs w:val="22"/>
          <w:lang w:val="pl-PL"/>
        </w:rPr>
        <w:t xml:space="preserve">również </w:t>
      </w:r>
      <w:r w:rsidRPr="006F1963">
        <w:rPr>
          <w:rFonts w:ascii="Arial" w:hAnsi="Arial" w:cs="Arial"/>
          <w:i/>
          <w:sz w:val="22"/>
          <w:szCs w:val="22"/>
          <w:lang w:val="pl-PL"/>
        </w:rPr>
        <w:t>inwestora. Ostatecznym celem jest stworzenie spółki typu spin</w:t>
      </w:r>
      <w:r w:rsidR="000F190D">
        <w:rPr>
          <w:rFonts w:ascii="Arial" w:hAnsi="Arial" w:cs="Arial"/>
          <w:i/>
          <w:sz w:val="22"/>
          <w:szCs w:val="22"/>
          <w:lang w:val="pl-PL"/>
        </w:rPr>
        <w:t>-</w:t>
      </w:r>
      <w:r w:rsidRPr="006F1963">
        <w:rPr>
          <w:rFonts w:ascii="Arial" w:hAnsi="Arial" w:cs="Arial"/>
          <w:i/>
          <w:sz w:val="22"/>
          <w:szCs w:val="22"/>
          <w:lang w:val="pl-PL"/>
        </w:rPr>
        <w:t xml:space="preserve"> off. </w:t>
      </w:r>
      <w:r w:rsidR="000F190D">
        <w:rPr>
          <w:rFonts w:ascii="Arial" w:hAnsi="Arial" w:cs="Arial"/>
          <w:i/>
          <w:sz w:val="22"/>
          <w:szCs w:val="22"/>
          <w:lang w:val="pl-PL"/>
        </w:rPr>
        <w:t>Niewątpliwą zaletą projektu jest fakt, że u</w:t>
      </w:r>
      <w:r w:rsidRPr="006F1963">
        <w:rPr>
          <w:rFonts w:ascii="Arial" w:hAnsi="Arial" w:cs="Arial"/>
          <w:i/>
          <w:sz w:val="22"/>
          <w:szCs w:val="22"/>
          <w:lang w:val="pl-PL"/>
        </w:rPr>
        <w:t>ruchomienie opracowanego przez zespół procesu technologicznego nie wymaga dużej inwestycji”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– </w:t>
      </w:r>
      <w:r w:rsidR="000F190D">
        <w:rPr>
          <w:rFonts w:ascii="Arial" w:hAnsi="Arial" w:cs="Arial"/>
          <w:sz w:val="22"/>
          <w:szCs w:val="22"/>
          <w:lang w:val="pl-PL"/>
        </w:rPr>
        <w:t xml:space="preserve">wyjaśnia </w:t>
      </w:r>
      <w:r w:rsidRPr="006F1963">
        <w:rPr>
          <w:rFonts w:ascii="Arial" w:hAnsi="Arial" w:cs="Arial"/>
          <w:sz w:val="22"/>
          <w:szCs w:val="22"/>
          <w:lang w:val="pl-PL"/>
        </w:rPr>
        <w:t>Robert Dwiliński, dyrektor Uniwersytecki</w:t>
      </w:r>
      <w:r w:rsidR="000F190D">
        <w:rPr>
          <w:rFonts w:ascii="Arial" w:hAnsi="Arial" w:cs="Arial"/>
          <w:sz w:val="22"/>
          <w:szCs w:val="22"/>
          <w:lang w:val="pl-PL"/>
        </w:rPr>
        <w:t>ego Ośrodka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Transferu Technologii UW, który wspiera komercjalizację projektu. Zakup odpowiednich urządzeń – spirali separacyjnej, stołu separacyjnego i separatora magnetycznego – wiąże się ze stosunkowo niedużym kosztem p</w:t>
      </w:r>
      <w:r w:rsidR="000F190D">
        <w:rPr>
          <w:rFonts w:ascii="Arial" w:hAnsi="Arial" w:cs="Arial"/>
          <w:sz w:val="22"/>
          <w:szCs w:val="22"/>
          <w:lang w:val="pl-PL"/>
        </w:rPr>
        <w:t>rzy tego typu przedsięwzięciach,</w:t>
      </w:r>
      <w:r w:rsidR="00695E74">
        <w:rPr>
          <w:rFonts w:ascii="Arial" w:hAnsi="Arial" w:cs="Arial"/>
          <w:sz w:val="22"/>
          <w:szCs w:val="22"/>
          <w:lang w:val="pl-PL"/>
        </w:rPr>
        <w:t xml:space="preserve"> </w:t>
      </w:r>
      <w:r w:rsidR="000F190D">
        <w:rPr>
          <w:rFonts w:ascii="Arial" w:hAnsi="Arial" w:cs="Arial"/>
          <w:sz w:val="22"/>
          <w:szCs w:val="22"/>
          <w:lang w:val="pl-PL"/>
        </w:rPr>
        <w:t>j</w:t>
      </w:r>
      <w:r w:rsidRPr="006F1963">
        <w:rPr>
          <w:rFonts w:ascii="Arial" w:hAnsi="Arial" w:cs="Arial"/>
          <w:sz w:val="22"/>
          <w:szCs w:val="22"/>
          <w:lang w:val="pl-PL"/>
        </w:rPr>
        <w:t>est bowiem szacowany na ok. 200 tys. zł.</w:t>
      </w:r>
    </w:p>
    <w:p w:rsidR="00340729" w:rsidRPr="006F1963" w:rsidRDefault="00340729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340729" w:rsidRPr="006F1963" w:rsidRDefault="005437D2" w:rsidP="006F1963">
      <w:pPr>
        <w:pStyle w:val="Standard"/>
        <w:spacing w:line="300" w:lineRule="atLeast"/>
        <w:rPr>
          <w:rFonts w:ascii="Arial" w:hAnsi="Arial" w:cs="Arial"/>
          <w:b/>
          <w:sz w:val="22"/>
          <w:szCs w:val="22"/>
          <w:lang w:val="pl-PL"/>
        </w:rPr>
      </w:pPr>
      <w:r w:rsidRPr="006F1963">
        <w:rPr>
          <w:rFonts w:ascii="Arial" w:hAnsi="Arial" w:cs="Arial"/>
          <w:b/>
          <w:sz w:val="22"/>
          <w:szCs w:val="22"/>
          <w:lang w:val="pl-PL"/>
        </w:rPr>
        <w:t>Fundament wysokich technologii</w:t>
      </w:r>
      <w:r w:rsidR="00B336FE">
        <w:rPr>
          <w:rFonts w:ascii="Arial" w:hAnsi="Arial" w:cs="Arial"/>
          <w:b/>
          <w:sz w:val="22"/>
          <w:szCs w:val="22"/>
          <w:lang w:val="pl-PL"/>
        </w:rPr>
        <w:t xml:space="preserve"> i wsparcie Strategii na rzecz Odpowiedzialnego Rozwoju</w:t>
      </w:r>
    </w:p>
    <w:p w:rsidR="00340729" w:rsidRPr="006F1963" w:rsidRDefault="005437D2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  <w:r w:rsidRPr="006F1963">
        <w:rPr>
          <w:rFonts w:ascii="Arial" w:hAnsi="Arial" w:cs="Arial"/>
          <w:sz w:val="22"/>
          <w:szCs w:val="22"/>
          <w:lang w:val="pl-PL"/>
        </w:rPr>
        <w:t>Trudno przecenić znaczenie dla współczesnej gospodarki minerałów pi</w:t>
      </w:r>
      <w:r w:rsidR="000F190D">
        <w:rPr>
          <w:rFonts w:ascii="Arial" w:hAnsi="Arial" w:cs="Arial"/>
          <w:sz w:val="22"/>
          <w:szCs w:val="22"/>
          <w:lang w:val="pl-PL"/>
        </w:rPr>
        <w:t>erwiastków ziem rzadkich m.in. ksenotymu, monacytu czy c</w:t>
      </w:r>
      <w:r w:rsidRPr="006F1963">
        <w:rPr>
          <w:rFonts w:ascii="Arial" w:hAnsi="Arial" w:cs="Arial"/>
          <w:sz w:val="22"/>
          <w:szCs w:val="22"/>
          <w:lang w:val="pl-PL"/>
        </w:rPr>
        <w:t>yrkonu. Stanowią one źródło metali ziem rzadkich, które są wykorzystywane przez przemysł wysokich technologii – od produkcji telefonów komórkowyc</w:t>
      </w:r>
      <w:r w:rsidR="000F190D">
        <w:rPr>
          <w:rFonts w:ascii="Arial" w:hAnsi="Arial" w:cs="Arial"/>
          <w:sz w:val="22"/>
          <w:szCs w:val="22"/>
          <w:lang w:val="pl-PL"/>
        </w:rPr>
        <w:t xml:space="preserve">h, przez budowę farm wiatrowych, 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po loty kosmiczne. Największymi złożami pierwiastków ziem rzadkich dysponują Chiny. </w:t>
      </w:r>
      <w:r w:rsidR="000F190D">
        <w:rPr>
          <w:rFonts w:ascii="Arial" w:hAnsi="Arial" w:cs="Arial"/>
          <w:sz w:val="22"/>
          <w:szCs w:val="22"/>
          <w:lang w:val="pl-PL"/>
        </w:rPr>
        <w:t xml:space="preserve">To </w:t>
      </w:r>
      <w:r w:rsidRPr="006F1963">
        <w:rPr>
          <w:rFonts w:ascii="Arial" w:hAnsi="Arial" w:cs="Arial"/>
          <w:sz w:val="22"/>
          <w:szCs w:val="22"/>
          <w:lang w:val="pl-PL"/>
        </w:rPr>
        <w:t>monopol</w:t>
      </w:r>
      <w:r w:rsidR="000F190D">
        <w:rPr>
          <w:rFonts w:ascii="Arial" w:hAnsi="Arial" w:cs="Arial"/>
          <w:sz w:val="22"/>
          <w:szCs w:val="22"/>
          <w:lang w:val="pl-PL"/>
        </w:rPr>
        <w:t>ista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, ponieważ na terenie </w:t>
      </w:r>
      <w:r w:rsidR="000F190D">
        <w:rPr>
          <w:rFonts w:ascii="Arial" w:hAnsi="Arial" w:cs="Arial"/>
          <w:sz w:val="22"/>
          <w:szCs w:val="22"/>
          <w:lang w:val="pl-PL"/>
        </w:rPr>
        <w:t xml:space="preserve">Chin </w:t>
      </w:r>
      <w:r w:rsidRPr="006F1963">
        <w:rPr>
          <w:rFonts w:ascii="Arial" w:hAnsi="Arial" w:cs="Arial"/>
          <w:sz w:val="22"/>
          <w:szCs w:val="22"/>
          <w:lang w:val="pl-PL"/>
        </w:rPr>
        <w:t>znajduje się 93% tych złóż. Chińskie władze ustalają limity produkcji tlenków. W 2017 r. było to jedy</w:t>
      </w:r>
      <w:r w:rsidR="000F190D">
        <w:rPr>
          <w:rFonts w:ascii="Arial" w:hAnsi="Arial" w:cs="Arial"/>
          <w:sz w:val="22"/>
          <w:szCs w:val="22"/>
          <w:lang w:val="pl-PL"/>
        </w:rPr>
        <w:t xml:space="preserve">nie 103 tys. ton, czyli wartość, 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która nie zaspokaja w pełni aktualnego </w:t>
      </w:r>
      <w:r w:rsidR="000F190D">
        <w:rPr>
          <w:rFonts w:ascii="Arial" w:hAnsi="Arial" w:cs="Arial"/>
          <w:sz w:val="22"/>
          <w:szCs w:val="22"/>
          <w:lang w:val="pl-PL"/>
        </w:rPr>
        <w:t xml:space="preserve">światowego </w:t>
      </w:r>
      <w:r w:rsidRPr="006F1963">
        <w:rPr>
          <w:rFonts w:ascii="Arial" w:hAnsi="Arial" w:cs="Arial"/>
          <w:sz w:val="22"/>
          <w:szCs w:val="22"/>
          <w:lang w:val="pl-PL"/>
        </w:rPr>
        <w:t>zapotrzebowania.</w:t>
      </w:r>
      <w:r w:rsidR="000F190D">
        <w:rPr>
          <w:rFonts w:ascii="Arial" w:hAnsi="Arial" w:cs="Arial"/>
          <w:sz w:val="22"/>
          <w:szCs w:val="22"/>
          <w:lang w:val="pl-PL"/>
        </w:rPr>
        <w:t xml:space="preserve"> 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Dlatego uniezależnienie się od Chin w tym obszarze to priorytet dla wielu </w:t>
      </w:r>
      <w:r w:rsidR="000F190D">
        <w:rPr>
          <w:rFonts w:ascii="Arial" w:hAnsi="Arial" w:cs="Arial"/>
          <w:sz w:val="22"/>
          <w:szCs w:val="22"/>
          <w:lang w:val="pl-PL"/>
        </w:rPr>
        <w:t xml:space="preserve">rozwiniętych </w:t>
      </w:r>
      <w:r w:rsidRPr="006F1963">
        <w:rPr>
          <w:rFonts w:ascii="Arial" w:hAnsi="Arial" w:cs="Arial"/>
          <w:sz w:val="22"/>
          <w:szCs w:val="22"/>
          <w:lang w:val="pl-PL"/>
        </w:rPr>
        <w:t>krajów. Na całym świecie poszukuje się alternatywnych źródeł ich pozyskiwania. Jednym z potencjalnych obszarów, gdzie można by je pozyskiwać jest właśnie Indonezja. Do chwili obecnej amerykańska służba geologiczna oraz CIA nie uwzględniły w swoich raportach pierwiastków ziem rzadkich na wyspach Bangka i Belitum, gdzie prowadzone były badania.</w:t>
      </w:r>
    </w:p>
    <w:p w:rsidR="00340729" w:rsidRPr="006F1963" w:rsidRDefault="00340729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340729" w:rsidRPr="006F1963" w:rsidRDefault="005437D2" w:rsidP="006F1963">
      <w:pPr>
        <w:pStyle w:val="Standard"/>
        <w:spacing w:line="300" w:lineRule="atLeast"/>
        <w:rPr>
          <w:sz w:val="22"/>
          <w:szCs w:val="22"/>
          <w:lang w:val="pl-PL"/>
        </w:rPr>
      </w:pPr>
      <w:r w:rsidRPr="006F1963">
        <w:rPr>
          <w:rFonts w:ascii="Arial" w:hAnsi="Arial" w:cs="Arial"/>
          <w:sz w:val="22"/>
          <w:szCs w:val="22"/>
          <w:lang w:val="pl-PL"/>
        </w:rPr>
        <w:t xml:space="preserve">Opracowany na UW projekt wpisuje się w ideę tzw. </w:t>
      </w:r>
      <w:r w:rsidRPr="006F1963">
        <w:rPr>
          <w:rFonts w:ascii="Arial" w:hAnsi="Arial" w:cs="Arial"/>
          <w:i/>
          <w:sz w:val="22"/>
          <w:szCs w:val="22"/>
          <w:lang w:val="pl-PL"/>
        </w:rPr>
        <w:t>circular economy</w:t>
      </w:r>
      <w:r w:rsidRPr="006F1963">
        <w:rPr>
          <w:rFonts w:ascii="Arial" w:hAnsi="Arial" w:cs="Arial"/>
          <w:sz w:val="22"/>
          <w:szCs w:val="22"/>
          <w:lang w:val="pl-PL"/>
        </w:rPr>
        <w:t>, które</w:t>
      </w:r>
      <w:r w:rsidR="006F1963">
        <w:rPr>
          <w:rFonts w:ascii="Arial" w:hAnsi="Arial" w:cs="Arial"/>
          <w:sz w:val="22"/>
          <w:szCs w:val="22"/>
          <w:lang w:val="pl-PL"/>
        </w:rPr>
        <w:t>j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celem jest stworzenie gospodarki o obiegu zamkniętym, gdzie materiał odpadowy jest ponownie wykorzystywany. To tzw. </w:t>
      </w:r>
      <w:r w:rsidR="006F1963">
        <w:rPr>
          <w:rFonts w:ascii="Arial" w:hAnsi="Arial" w:cs="Arial"/>
          <w:sz w:val="22"/>
          <w:szCs w:val="22"/>
          <w:lang w:val="pl-PL"/>
        </w:rPr>
        <w:t>„</w:t>
      </w:r>
      <w:r w:rsidRPr="006F1963">
        <w:rPr>
          <w:rFonts w:ascii="Arial" w:hAnsi="Arial" w:cs="Arial"/>
          <w:i/>
          <w:sz w:val="22"/>
          <w:szCs w:val="22"/>
          <w:lang w:val="pl-PL"/>
        </w:rPr>
        <w:t xml:space="preserve">koncepcja </w:t>
      </w:r>
      <w:r w:rsidR="006F1963" w:rsidRPr="006F1963">
        <w:rPr>
          <w:rFonts w:ascii="Arial" w:hAnsi="Arial" w:cs="Arial"/>
          <w:i/>
          <w:sz w:val="22"/>
          <w:szCs w:val="22"/>
          <w:lang w:val="pl-PL"/>
        </w:rPr>
        <w:t>cradle to cradle</w:t>
      </w:r>
      <w:r w:rsidR="006F1963">
        <w:rPr>
          <w:rFonts w:ascii="Arial" w:hAnsi="Arial" w:cs="Arial"/>
          <w:i/>
          <w:sz w:val="22"/>
          <w:szCs w:val="22"/>
          <w:lang w:val="pl-PL"/>
        </w:rPr>
        <w:t>”</w:t>
      </w:r>
      <w:r w:rsidR="006F1963">
        <w:rPr>
          <w:rFonts w:ascii="Arial" w:hAnsi="Arial" w:cs="Arial"/>
          <w:sz w:val="22"/>
          <w:szCs w:val="22"/>
          <w:lang w:val="pl-PL"/>
        </w:rPr>
        <w:t xml:space="preserve"> (</w:t>
      </w:r>
      <w:r w:rsidRPr="006F1963">
        <w:rPr>
          <w:rFonts w:ascii="Arial" w:hAnsi="Arial" w:cs="Arial"/>
          <w:sz w:val="22"/>
          <w:szCs w:val="22"/>
          <w:lang w:val="pl-PL"/>
        </w:rPr>
        <w:t>od kołyski do kołyski</w:t>
      </w:r>
      <w:r w:rsidR="006F1963">
        <w:rPr>
          <w:rFonts w:ascii="Arial" w:hAnsi="Arial" w:cs="Arial"/>
          <w:sz w:val="22"/>
          <w:szCs w:val="22"/>
          <w:lang w:val="pl-PL"/>
        </w:rPr>
        <w:t>)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, </w:t>
      </w:r>
      <w:r w:rsidR="006F1963">
        <w:rPr>
          <w:rFonts w:ascii="Arial" w:hAnsi="Arial" w:cs="Arial"/>
          <w:sz w:val="22"/>
          <w:szCs w:val="22"/>
          <w:lang w:val="pl-PL"/>
        </w:rPr>
        <w:t xml:space="preserve">w której każdy </w:t>
      </w:r>
      <w:r w:rsidRPr="006F1963">
        <w:rPr>
          <w:rFonts w:ascii="Arial" w:hAnsi="Arial" w:cs="Arial"/>
          <w:sz w:val="22"/>
          <w:szCs w:val="22"/>
          <w:lang w:val="pl-PL"/>
        </w:rPr>
        <w:t>materiał</w:t>
      </w:r>
      <w:r w:rsidR="006F1963">
        <w:rPr>
          <w:rFonts w:ascii="Arial" w:hAnsi="Arial" w:cs="Arial"/>
          <w:sz w:val="22"/>
          <w:szCs w:val="22"/>
          <w:lang w:val="pl-PL"/>
        </w:rPr>
        <w:t xml:space="preserve"> </w:t>
      </w:r>
      <w:r w:rsidRPr="006F1963">
        <w:rPr>
          <w:rFonts w:ascii="Arial" w:hAnsi="Arial" w:cs="Arial"/>
          <w:sz w:val="22"/>
          <w:szCs w:val="22"/>
          <w:lang w:val="pl-PL"/>
        </w:rPr>
        <w:t>przechodzi kolejne „etapy życia”.</w:t>
      </w:r>
    </w:p>
    <w:p w:rsidR="00340729" w:rsidRPr="006F1963" w:rsidRDefault="00340729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5F54E1" w:rsidRDefault="005437D2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  <w:r w:rsidRPr="006F1963">
        <w:rPr>
          <w:rFonts w:ascii="Arial" w:hAnsi="Arial" w:cs="Arial"/>
          <w:sz w:val="22"/>
          <w:szCs w:val="22"/>
          <w:lang w:val="pl-PL"/>
        </w:rPr>
        <w:t xml:space="preserve">Przerób kopalin odpadowych pochodzenia antropogenicznego wspiera także Strategię na rzecz Odpowiedzialnego Rozwoju zaproponowaną przez premiera Mateusza Morawieckiego na lata 2020 – 2030. </w:t>
      </w:r>
      <w:r w:rsidR="000F190D">
        <w:rPr>
          <w:rFonts w:ascii="Arial" w:hAnsi="Arial" w:cs="Arial"/>
          <w:sz w:val="22"/>
          <w:szCs w:val="22"/>
          <w:lang w:val="pl-PL"/>
        </w:rPr>
        <w:t>We fragmentach dotyczących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reindustrializacji i surowców dla przemysłu </w:t>
      </w:r>
      <w:r w:rsidR="000F190D">
        <w:rPr>
          <w:rFonts w:ascii="Arial" w:hAnsi="Arial" w:cs="Arial"/>
          <w:sz w:val="22"/>
          <w:szCs w:val="22"/>
          <w:lang w:val="pl-PL"/>
        </w:rPr>
        <w:t>mówi ona o polityce surowcowej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państwa, której celem jest odzyskiwanie cennych metali i pierwiastków z odpadów pochodzenia antropogenicznego. </w:t>
      </w:r>
      <w:r w:rsidR="000F190D" w:rsidRPr="006F1963">
        <w:rPr>
          <w:rFonts w:ascii="Arial" w:hAnsi="Arial" w:cs="Arial"/>
          <w:sz w:val="22"/>
          <w:szCs w:val="22"/>
          <w:lang w:val="pl-PL"/>
        </w:rPr>
        <w:t xml:space="preserve">Główny Geolog Kraju </w:t>
      </w:r>
      <w:r w:rsidR="000F190D">
        <w:rPr>
          <w:rFonts w:ascii="Arial" w:hAnsi="Arial" w:cs="Arial"/>
          <w:sz w:val="22"/>
          <w:szCs w:val="22"/>
          <w:lang w:val="pl-PL"/>
        </w:rPr>
        <w:t>również mówi o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</w:t>
      </w:r>
      <w:r w:rsidR="000F190D">
        <w:rPr>
          <w:rFonts w:ascii="Arial" w:hAnsi="Arial" w:cs="Arial"/>
          <w:sz w:val="22"/>
          <w:szCs w:val="22"/>
          <w:lang w:val="pl-PL"/>
        </w:rPr>
        <w:t>możliwościach przerobu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 opadowych kopalin antropogenicznych jako ogromnej szans</w:t>
      </w:r>
      <w:r w:rsidR="00B513E7">
        <w:rPr>
          <w:rFonts w:ascii="Arial" w:hAnsi="Arial" w:cs="Arial"/>
          <w:sz w:val="22"/>
          <w:szCs w:val="22"/>
          <w:lang w:val="pl-PL"/>
        </w:rPr>
        <w:t>i</w:t>
      </w:r>
      <w:r w:rsidRPr="006F1963">
        <w:rPr>
          <w:rFonts w:ascii="Arial" w:hAnsi="Arial" w:cs="Arial"/>
          <w:sz w:val="22"/>
          <w:szCs w:val="22"/>
          <w:lang w:val="pl-PL"/>
        </w:rPr>
        <w:t xml:space="preserve">e, którą należy w przyszłości wykorzystać, </w:t>
      </w:r>
      <w:r w:rsidR="000F190D">
        <w:rPr>
          <w:rFonts w:ascii="Arial" w:hAnsi="Arial" w:cs="Arial"/>
          <w:sz w:val="22"/>
          <w:szCs w:val="22"/>
          <w:lang w:val="pl-PL"/>
        </w:rPr>
        <w:t xml:space="preserve">gdyż </w:t>
      </w:r>
      <w:r w:rsidRPr="006F1963">
        <w:rPr>
          <w:rFonts w:ascii="Arial" w:hAnsi="Arial" w:cs="Arial"/>
          <w:sz w:val="22"/>
          <w:szCs w:val="22"/>
          <w:lang w:val="pl-PL"/>
        </w:rPr>
        <w:t>w Polsce znajduje się wiele nadający</w:t>
      </w:r>
      <w:r w:rsidR="000F190D">
        <w:rPr>
          <w:rFonts w:ascii="Arial" w:hAnsi="Arial" w:cs="Arial"/>
          <w:sz w:val="22"/>
          <w:szCs w:val="22"/>
          <w:lang w:val="pl-PL"/>
        </w:rPr>
        <w:t>ch się do tego celu hałd</w:t>
      </w:r>
      <w:r w:rsidRPr="006F1963">
        <w:rPr>
          <w:rFonts w:ascii="Arial" w:hAnsi="Arial" w:cs="Arial"/>
          <w:sz w:val="22"/>
          <w:szCs w:val="22"/>
          <w:lang w:val="pl-PL"/>
        </w:rPr>
        <w:t>.</w:t>
      </w:r>
    </w:p>
    <w:p w:rsidR="00B513E7" w:rsidRDefault="00B513E7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B513E7" w:rsidRDefault="00B513E7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p w:rsidR="00B513E7" w:rsidRDefault="00B513E7" w:rsidP="00B513E7">
      <w:pPr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 dla mediów:</w:t>
      </w:r>
    </w:p>
    <w:p w:rsidR="00B513E7" w:rsidRDefault="00B513E7" w:rsidP="00B513E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Massalski</w:t>
      </w:r>
    </w:p>
    <w:p w:rsidR="00B513E7" w:rsidRDefault="00B513E7" w:rsidP="00B513E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marek.massalski@optimumpr.pl</w:t>
      </w:r>
    </w:p>
    <w:p w:rsidR="00B513E7" w:rsidRDefault="00B513E7" w:rsidP="00B513E7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506 044 620</w:t>
      </w:r>
    </w:p>
    <w:p w:rsidR="00B513E7" w:rsidRDefault="00B513E7" w:rsidP="00B513E7"/>
    <w:p w:rsidR="00B513E7" w:rsidRPr="006F1963" w:rsidRDefault="00B513E7" w:rsidP="006F1963">
      <w:pPr>
        <w:pStyle w:val="Standard"/>
        <w:spacing w:line="300" w:lineRule="atLeast"/>
        <w:rPr>
          <w:rFonts w:ascii="Arial" w:hAnsi="Arial" w:cs="Arial"/>
          <w:sz w:val="22"/>
          <w:szCs w:val="22"/>
          <w:lang w:val="pl-PL"/>
        </w:rPr>
      </w:pPr>
    </w:p>
    <w:sectPr w:rsidR="00B513E7" w:rsidRPr="006F19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C1" w:rsidRDefault="00123FC1">
      <w:r>
        <w:separator/>
      </w:r>
    </w:p>
  </w:endnote>
  <w:endnote w:type="continuationSeparator" w:id="0">
    <w:p w:rsidR="00123FC1" w:rsidRDefault="0012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C1" w:rsidRDefault="00123FC1">
      <w:r>
        <w:rPr>
          <w:color w:val="000000"/>
        </w:rPr>
        <w:separator/>
      </w:r>
    </w:p>
  </w:footnote>
  <w:footnote w:type="continuationSeparator" w:id="0">
    <w:p w:rsidR="00123FC1" w:rsidRDefault="00123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29"/>
    <w:rsid w:val="0001007A"/>
    <w:rsid w:val="000F190D"/>
    <w:rsid w:val="00123FC1"/>
    <w:rsid w:val="002003D1"/>
    <w:rsid w:val="00213255"/>
    <w:rsid w:val="00285F2C"/>
    <w:rsid w:val="00335EA6"/>
    <w:rsid w:val="00340729"/>
    <w:rsid w:val="004A1E44"/>
    <w:rsid w:val="005437D2"/>
    <w:rsid w:val="005F54E1"/>
    <w:rsid w:val="00695E74"/>
    <w:rsid w:val="006F1963"/>
    <w:rsid w:val="00B336FE"/>
    <w:rsid w:val="00B513E7"/>
    <w:rsid w:val="00DB0B8E"/>
    <w:rsid w:val="00EC024E"/>
    <w:rsid w:val="00F34D63"/>
    <w:rsid w:val="00F6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AA53-163D-4518-A5BC-2E035FFF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Marcin Chmielewski</cp:lastModifiedBy>
  <cp:revision>2</cp:revision>
  <dcterms:created xsi:type="dcterms:W3CDTF">2018-07-13T12:19:00Z</dcterms:created>
  <dcterms:modified xsi:type="dcterms:W3CDTF">2018-07-13T12:19:00Z</dcterms:modified>
</cp:coreProperties>
</file>