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63C4C" w14:textId="3F748D47" w:rsidR="001926F1" w:rsidRPr="00B250D5" w:rsidRDefault="008837B0" w:rsidP="00E02586">
      <w:pPr>
        <w:spacing w:after="0" w:line="240" w:lineRule="auto"/>
        <w:jc w:val="center"/>
        <w:outlineLvl w:val="0"/>
        <w:rPr>
          <w:rFonts w:eastAsia="Times New Roman" w:cstheme="minorHAnsi"/>
          <w:b/>
          <w:sz w:val="24"/>
          <w:szCs w:val="24"/>
          <w:lang w:val="en-GB"/>
        </w:rPr>
      </w:pPr>
      <w:r w:rsidRPr="00B250D5">
        <w:rPr>
          <w:rFonts w:eastAsia="Times New Roman" w:cstheme="minorHAnsi"/>
          <w:b/>
          <w:sz w:val="24"/>
          <w:szCs w:val="24"/>
          <w:lang w:val="en-GB"/>
        </w:rPr>
        <w:t xml:space="preserve">Royole </w:t>
      </w:r>
      <w:r w:rsidR="00190F73" w:rsidRPr="00B250D5">
        <w:rPr>
          <w:rFonts w:eastAsia="Times New Roman" w:cstheme="minorHAnsi"/>
          <w:b/>
          <w:sz w:val="24"/>
          <w:szCs w:val="24"/>
          <w:lang w:val="en-GB"/>
        </w:rPr>
        <w:t>RoWrite</w:t>
      </w:r>
      <w:r w:rsidR="002B52EF" w:rsidRPr="00B250D5">
        <w:rPr>
          <w:rFonts w:eastAsia="Times New Roman" w:cstheme="minorHAnsi"/>
          <w:b/>
          <w:sz w:val="24"/>
          <w:szCs w:val="24"/>
          <w:lang w:val="en-GB"/>
        </w:rPr>
        <w:t xml:space="preserve"> </w:t>
      </w:r>
      <w:r w:rsidR="002B52EF" w:rsidRPr="00B250D5">
        <w:rPr>
          <w:rFonts w:cstheme="minorHAnsi"/>
          <w:b/>
          <w:sz w:val="24"/>
          <w:szCs w:val="24"/>
          <w:lang w:val="en-GB"/>
        </w:rPr>
        <w:t>Smart Writing Pad</w:t>
      </w:r>
      <w:r w:rsidR="000451B7" w:rsidRPr="00B250D5">
        <w:rPr>
          <w:rFonts w:cstheme="minorHAnsi"/>
          <w:b/>
          <w:sz w:val="24"/>
          <w:szCs w:val="24"/>
          <w:lang w:val="en-GB"/>
        </w:rPr>
        <w:t xml:space="preserve"> </w:t>
      </w:r>
      <w:r w:rsidR="0004207D" w:rsidRPr="00B250D5">
        <w:rPr>
          <w:rFonts w:eastAsia="Times New Roman" w:cstheme="minorHAnsi"/>
          <w:b/>
          <w:sz w:val="24"/>
          <w:szCs w:val="24"/>
          <w:lang w:val="en-GB"/>
        </w:rPr>
        <w:t>now a</w:t>
      </w:r>
      <w:r w:rsidR="00190F73" w:rsidRPr="00B250D5">
        <w:rPr>
          <w:rFonts w:eastAsia="Times New Roman" w:cstheme="minorHAnsi"/>
          <w:b/>
          <w:sz w:val="24"/>
          <w:szCs w:val="24"/>
          <w:lang w:val="en-GB"/>
        </w:rPr>
        <w:t>vailable</w:t>
      </w:r>
      <w:r w:rsidR="00BF3F75" w:rsidRPr="00B250D5">
        <w:rPr>
          <w:rFonts w:eastAsia="Times New Roman" w:cstheme="minorHAnsi"/>
          <w:b/>
          <w:sz w:val="24"/>
          <w:szCs w:val="24"/>
          <w:lang w:val="en-GB"/>
        </w:rPr>
        <w:t xml:space="preserve"> </w:t>
      </w:r>
      <w:r w:rsidR="00E3039A" w:rsidRPr="00B250D5">
        <w:rPr>
          <w:rFonts w:eastAsia="Times New Roman" w:cstheme="minorHAnsi"/>
          <w:b/>
          <w:sz w:val="24"/>
          <w:szCs w:val="24"/>
          <w:lang w:val="en-GB"/>
        </w:rPr>
        <w:t xml:space="preserve">in </w:t>
      </w:r>
      <w:r w:rsidR="001926F1" w:rsidRPr="00B250D5">
        <w:rPr>
          <w:rFonts w:eastAsia="Times New Roman" w:cstheme="minorHAnsi"/>
          <w:b/>
          <w:sz w:val="24"/>
          <w:szCs w:val="24"/>
          <w:lang w:val="en-GB"/>
        </w:rPr>
        <w:t>the UK</w:t>
      </w:r>
    </w:p>
    <w:p w14:paraId="1E5A84EA" w14:textId="77777777" w:rsidR="003821C7" w:rsidRPr="00B250D5" w:rsidRDefault="003821C7">
      <w:pPr>
        <w:spacing w:after="0" w:line="240" w:lineRule="auto"/>
        <w:jc w:val="center"/>
        <w:rPr>
          <w:rFonts w:eastAsia="Times New Roman" w:cstheme="minorHAnsi"/>
          <w:i/>
          <w:sz w:val="24"/>
          <w:szCs w:val="24"/>
          <w:lang w:val="en-GB"/>
        </w:rPr>
      </w:pPr>
    </w:p>
    <w:p w14:paraId="79F8D669" w14:textId="64606C57" w:rsidR="002B52EF" w:rsidRDefault="0004207D">
      <w:pPr>
        <w:spacing w:after="0" w:line="240" w:lineRule="auto"/>
        <w:jc w:val="center"/>
        <w:rPr>
          <w:rFonts w:eastAsia="Times New Roman" w:cstheme="minorHAnsi"/>
          <w:i/>
          <w:sz w:val="24"/>
          <w:szCs w:val="24"/>
          <w:lang w:val="en-GB"/>
        </w:rPr>
      </w:pPr>
      <w:r w:rsidRPr="00B250D5">
        <w:rPr>
          <w:rFonts w:eastAsia="Times New Roman" w:cstheme="minorHAnsi"/>
          <w:i/>
          <w:sz w:val="24"/>
          <w:szCs w:val="24"/>
          <w:lang w:val="en-GB"/>
        </w:rPr>
        <w:t>RoWrite c</w:t>
      </w:r>
      <w:r w:rsidR="002B52EF" w:rsidRPr="00B250D5">
        <w:rPr>
          <w:rFonts w:eastAsia="Times New Roman" w:cstheme="minorHAnsi"/>
          <w:i/>
          <w:sz w:val="24"/>
          <w:szCs w:val="24"/>
          <w:lang w:val="en-GB"/>
        </w:rPr>
        <w:t xml:space="preserve">ombines </w:t>
      </w:r>
      <w:r w:rsidRPr="00B250D5">
        <w:rPr>
          <w:rFonts w:eastAsia="Times New Roman" w:cstheme="minorHAnsi"/>
          <w:i/>
          <w:sz w:val="24"/>
          <w:szCs w:val="24"/>
          <w:lang w:val="en-GB"/>
        </w:rPr>
        <w:t>the traditional p</w:t>
      </w:r>
      <w:r w:rsidR="002B52EF" w:rsidRPr="00B250D5">
        <w:rPr>
          <w:rFonts w:eastAsia="Times New Roman" w:cstheme="minorHAnsi"/>
          <w:i/>
          <w:sz w:val="24"/>
          <w:szCs w:val="24"/>
          <w:lang w:val="en-GB"/>
        </w:rPr>
        <w:t xml:space="preserve">en and </w:t>
      </w:r>
      <w:r w:rsidRPr="00B250D5">
        <w:rPr>
          <w:rFonts w:eastAsia="Times New Roman" w:cstheme="minorHAnsi"/>
          <w:i/>
          <w:sz w:val="24"/>
          <w:szCs w:val="24"/>
          <w:lang w:val="en-GB"/>
        </w:rPr>
        <w:t>paper writing e</w:t>
      </w:r>
      <w:r w:rsidR="002B52EF" w:rsidRPr="00B250D5">
        <w:rPr>
          <w:rFonts w:eastAsia="Times New Roman" w:cstheme="minorHAnsi"/>
          <w:i/>
          <w:sz w:val="24"/>
          <w:szCs w:val="24"/>
          <w:lang w:val="en-GB"/>
        </w:rPr>
        <w:t xml:space="preserve">xperience with </w:t>
      </w:r>
      <w:r w:rsidRPr="00B250D5">
        <w:rPr>
          <w:rFonts w:eastAsia="Times New Roman" w:cstheme="minorHAnsi"/>
          <w:i/>
          <w:sz w:val="24"/>
          <w:szCs w:val="24"/>
          <w:lang w:val="en-GB"/>
        </w:rPr>
        <w:t>digital capture and s</w:t>
      </w:r>
      <w:r w:rsidR="000341E7" w:rsidRPr="00B250D5">
        <w:rPr>
          <w:rFonts w:eastAsia="Times New Roman" w:cstheme="minorHAnsi"/>
          <w:i/>
          <w:sz w:val="24"/>
          <w:szCs w:val="24"/>
          <w:lang w:val="en-GB"/>
        </w:rPr>
        <w:t xml:space="preserve">hare </w:t>
      </w:r>
      <w:r w:rsidRPr="00B250D5">
        <w:rPr>
          <w:rFonts w:eastAsia="Times New Roman" w:cstheme="minorHAnsi"/>
          <w:i/>
          <w:sz w:val="24"/>
          <w:szCs w:val="24"/>
          <w:lang w:val="en-GB"/>
        </w:rPr>
        <w:t>a</w:t>
      </w:r>
      <w:r w:rsidR="002F2999" w:rsidRPr="00B250D5">
        <w:rPr>
          <w:rFonts w:eastAsia="Times New Roman" w:cstheme="minorHAnsi"/>
          <w:i/>
          <w:sz w:val="24"/>
          <w:szCs w:val="24"/>
          <w:lang w:val="en-GB"/>
        </w:rPr>
        <w:t>dvantages</w:t>
      </w:r>
    </w:p>
    <w:p w14:paraId="363D1A35" w14:textId="11A2061A" w:rsidR="00F637E9" w:rsidRPr="00B250D5" w:rsidRDefault="00F637E9" w:rsidP="00B250D5">
      <w:pPr>
        <w:tabs>
          <w:tab w:val="left" w:pos="5598"/>
        </w:tabs>
        <w:spacing w:after="0" w:line="240" w:lineRule="auto"/>
        <w:rPr>
          <w:rFonts w:eastAsia="Microsoft YaHei" w:cstheme="minorHAnsi"/>
          <w:b/>
          <w:lang w:val="en-GB"/>
        </w:rPr>
      </w:pPr>
    </w:p>
    <w:p w14:paraId="4106BF8C" w14:textId="5EE6556C" w:rsidR="004227DB" w:rsidRPr="00B250D5" w:rsidRDefault="00326CF3">
      <w:pPr>
        <w:shd w:val="clear" w:color="auto" w:fill="FFFFFF" w:themeFill="background1"/>
        <w:spacing w:after="0" w:line="240" w:lineRule="auto"/>
        <w:rPr>
          <w:rFonts w:eastAsia="PingFang SC" w:cstheme="minorHAnsi"/>
          <w:lang w:val="en-GB"/>
        </w:rPr>
      </w:pPr>
      <w:r>
        <w:rPr>
          <w:rFonts w:eastAsia="Microsoft YaHei" w:cstheme="minorHAnsi"/>
          <w:b/>
          <w:lang w:val="en-GB"/>
        </w:rPr>
        <w:t>Berlin</w:t>
      </w:r>
      <w:bookmarkStart w:id="0" w:name="_GoBack"/>
      <w:bookmarkEnd w:id="0"/>
      <w:r w:rsidR="00CE0B4E" w:rsidRPr="00B250D5">
        <w:rPr>
          <w:rFonts w:eastAsia="Microsoft YaHei" w:cstheme="minorHAnsi"/>
          <w:b/>
          <w:lang w:val="en-GB"/>
        </w:rPr>
        <w:t>, 201</w:t>
      </w:r>
      <w:r w:rsidR="00190F73" w:rsidRPr="00B250D5">
        <w:rPr>
          <w:rFonts w:eastAsia="Microsoft YaHei" w:cstheme="minorHAnsi"/>
          <w:b/>
          <w:lang w:val="en-GB"/>
        </w:rPr>
        <w:t>8</w:t>
      </w:r>
      <w:r w:rsidR="00CE0B4E" w:rsidRPr="00B250D5">
        <w:rPr>
          <w:rFonts w:eastAsia="Microsoft YaHei" w:cstheme="minorHAnsi"/>
          <w:b/>
          <w:lang w:val="en-GB"/>
        </w:rPr>
        <w:t xml:space="preserve"> –</w:t>
      </w:r>
      <w:r w:rsidR="00CE0B4E" w:rsidRPr="00B250D5">
        <w:rPr>
          <w:rFonts w:eastAsia="Microsoft YaHei" w:cstheme="minorHAnsi"/>
          <w:lang w:val="en-GB"/>
        </w:rPr>
        <w:t xml:space="preserve"> </w:t>
      </w:r>
      <w:r w:rsidR="003821C7" w:rsidRPr="00B250D5">
        <w:rPr>
          <w:rFonts w:eastAsia="Microsoft YaHei" w:cstheme="minorHAnsi"/>
          <w:lang w:val="en-GB"/>
        </w:rPr>
        <w:t xml:space="preserve">Royole Corporation, </w:t>
      </w:r>
      <w:r w:rsidR="003821C7" w:rsidRPr="00B250D5">
        <w:rPr>
          <w:rFonts w:cstheme="minorHAnsi"/>
          <w:lang w:val="en-GB"/>
        </w:rPr>
        <w:t xml:space="preserve">a leading innovator and manufacturer of next-generation human-machine interface technologies and products </w:t>
      </w:r>
      <w:r w:rsidR="003821C7" w:rsidRPr="00B250D5">
        <w:rPr>
          <w:rFonts w:eastAsia="Microsoft YaHei" w:cstheme="minorHAnsi"/>
          <w:lang w:val="en-GB"/>
        </w:rPr>
        <w:t>such as advanced flex</w:t>
      </w:r>
      <w:r w:rsidR="0004207D" w:rsidRPr="00B250D5">
        <w:rPr>
          <w:rFonts w:eastAsia="Microsoft YaHei" w:cstheme="minorHAnsi"/>
          <w:lang w:val="en-GB"/>
        </w:rPr>
        <w:t>ible displays, flexible sensors</w:t>
      </w:r>
      <w:r w:rsidR="003821C7" w:rsidRPr="00B250D5">
        <w:rPr>
          <w:rFonts w:eastAsia="Microsoft YaHei" w:cstheme="minorHAnsi"/>
          <w:lang w:val="en-GB"/>
        </w:rPr>
        <w:t xml:space="preserve"> and smart devices</w:t>
      </w:r>
      <w:r w:rsidR="003821C7" w:rsidRPr="00B250D5">
        <w:rPr>
          <w:rFonts w:cstheme="minorHAnsi"/>
          <w:bCs/>
          <w:lang w:val="en-GB"/>
        </w:rPr>
        <w:t>,</w:t>
      </w:r>
      <w:r w:rsidR="003821C7" w:rsidRPr="00B250D5">
        <w:rPr>
          <w:rFonts w:eastAsia="Microsoft YaHei" w:cstheme="minorHAnsi"/>
          <w:lang w:val="en-GB"/>
        </w:rPr>
        <w:t xml:space="preserve"> </w:t>
      </w:r>
      <w:r w:rsidR="001F1036" w:rsidRPr="00B250D5">
        <w:rPr>
          <w:rFonts w:cstheme="minorHAnsi"/>
          <w:lang w:val="en-GB"/>
        </w:rPr>
        <w:t>announces the availability of its RoWrite</w:t>
      </w:r>
      <w:r w:rsidR="00615D49" w:rsidRPr="00B250D5">
        <w:rPr>
          <w:rFonts w:cstheme="minorHAnsi"/>
          <w:lang w:val="en-GB"/>
        </w:rPr>
        <w:t xml:space="preserve"> smart writing pad</w:t>
      </w:r>
      <w:r w:rsidR="003821C7" w:rsidRPr="00B250D5">
        <w:rPr>
          <w:rFonts w:cstheme="minorHAnsi"/>
          <w:lang w:val="en-GB"/>
        </w:rPr>
        <w:t>.</w:t>
      </w:r>
      <w:r w:rsidR="00421079" w:rsidRPr="00B250D5">
        <w:rPr>
          <w:rFonts w:cstheme="minorHAnsi"/>
          <w:lang w:val="en-GB"/>
        </w:rPr>
        <w:t xml:space="preserve"> Based</w:t>
      </w:r>
      <w:r w:rsidR="003271AA" w:rsidRPr="00B250D5">
        <w:rPr>
          <w:rFonts w:cstheme="minorHAnsi"/>
          <w:lang w:val="en-GB"/>
        </w:rPr>
        <w:t xml:space="preserve"> on </w:t>
      </w:r>
      <w:r w:rsidR="00421079" w:rsidRPr="00B250D5">
        <w:rPr>
          <w:rFonts w:cstheme="minorHAnsi"/>
          <w:lang w:val="en-GB"/>
        </w:rPr>
        <w:t>the company’s</w:t>
      </w:r>
      <w:r w:rsidR="003271AA" w:rsidRPr="00B250D5">
        <w:rPr>
          <w:rFonts w:cstheme="minorHAnsi"/>
          <w:lang w:val="en-GB"/>
        </w:rPr>
        <w:t xml:space="preserve"> </w:t>
      </w:r>
      <w:r w:rsidR="005E4D22" w:rsidRPr="00B250D5">
        <w:rPr>
          <w:rFonts w:eastAsia="PingFang SC" w:cstheme="minorHAnsi"/>
          <w:lang w:val="en-GB"/>
        </w:rPr>
        <w:t xml:space="preserve">unique and patented </w:t>
      </w:r>
      <w:r w:rsidR="005E4D22" w:rsidRPr="00B250D5">
        <w:rPr>
          <w:rFonts w:eastAsia="Microsoft YaHei" w:cstheme="minorHAnsi"/>
          <w:lang w:val="en-GB"/>
        </w:rPr>
        <w:t xml:space="preserve">flexible </w:t>
      </w:r>
      <w:r w:rsidR="005E4D22" w:rsidRPr="00B250D5">
        <w:rPr>
          <w:rFonts w:eastAsia="PingFang SC" w:cstheme="minorHAnsi"/>
          <w:lang w:val="en-GB"/>
        </w:rPr>
        <w:t>electronic</w:t>
      </w:r>
      <w:r w:rsidR="005055FA" w:rsidRPr="00B250D5">
        <w:rPr>
          <w:rFonts w:eastAsia="PingFang SC" w:cstheme="minorHAnsi"/>
          <w:lang w:val="en-GB"/>
        </w:rPr>
        <w:t>s</w:t>
      </w:r>
      <w:r w:rsidR="005E4D22" w:rsidRPr="00B250D5">
        <w:rPr>
          <w:rFonts w:eastAsia="PingFang SC" w:cstheme="minorHAnsi"/>
          <w:lang w:val="en-GB"/>
        </w:rPr>
        <w:t xml:space="preserve"> technologies</w:t>
      </w:r>
      <w:r w:rsidR="00421079" w:rsidRPr="00B250D5">
        <w:rPr>
          <w:rFonts w:eastAsia="PingFang SC" w:cstheme="minorHAnsi"/>
          <w:lang w:val="en-GB"/>
        </w:rPr>
        <w:t xml:space="preserve">, </w:t>
      </w:r>
      <w:r w:rsidR="004227DB" w:rsidRPr="00B250D5">
        <w:rPr>
          <w:rFonts w:eastAsia="PingFang SC" w:cstheme="minorHAnsi"/>
          <w:lang w:val="en-GB"/>
        </w:rPr>
        <w:t xml:space="preserve">RoWrite is designed to accurately capture, store, and share all manner of </w:t>
      </w:r>
      <w:r w:rsidR="004A32F8" w:rsidRPr="00B250D5">
        <w:rPr>
          <w:rFonts w:eastAsia="PingFang SC" w:cstheme="minorHAnsi"/>
          <w:lang w:val="en-GB"/>
        </w:rPr>
        <w:t>hand</w:t>
      </w:r>
      <w:r w:rsidR="004227DB" w:rsidRPr="00B250D5">
        <w:rPr>
          <w:rFonts w:eastAsia="PingFang SC" w:cstheme="minorHAnsi"/>
          <w:lang w:val="en-GB"/>
        </w:rPr>
        <w:t xml:space="preserve">written material for digital </w:t>
      </w:r>
      <w:r w:rsidR="00AE1340" w:rsidRPr="00B250D5">
        <w:rPr>
          <w:rFonts w:eastAsia="PingFang SC" w:cstheme="minorHAnsi"/>
          <w:lang w:val="en-GB"/>
        </w:rPr>
        <w:t>use</w:t>
      </w:r>
      <w:r w:rsidR="004227DB" w:rsidRPr="00B250D5">
        <w:rPr>
          <w:rFonts w:eastAsia="PingFang SC" w:cstheme="minorHAnsi"/>
          <w:lang w:val="en-GB"/>
        </w:rPr>
        <w:t xml:space="preserve">. </w:t>
      </w:r>
    </w:p>
    <w:p w14:paraId="4802B0AF" w14:textId="77777777" w:rsidR="00DA1D48" w:rsidRPr="00B250D5" w:rsidRDefault="00DA1D48">
      <w:pPr>
        <w:spacing w:after="0" w:line="240" w:lineRule="auto"/>
        <w:rPr>
          <w:rFonts w:eastAsia="Times New Roman" w:cstheme="minorHAnsi"/>
          <w:lang w:val="en-GB"/>
        </w:rPr>
      </w:pPr>
    </w:p>
    <w:p w14:paraId="2A410690" w14:textId="5D5FA87E" w:rsidR="00DA1D48" w:rsidRPr="00B250D5" w:rsidRDefault="00DA1D48">
      <w:pPr>
        <w:shd w:val="clear" w:color="auto" w:fill="FFFFFF" w:themeFill="background1"/>
        <w:spacing w:after="0" w:line="240" w:lineRule="auto"/>
        <w:rPr>
          <w:rFonts w:eastAsia="PingFang SC" w:cstheme="minorHAnsi"/>
          <w:lang w:val="en-GB"/>
        </w:rPr>
      </w:pPr>
      <w:r w:rsidRPr="00B250D5">
        <w:rPr>
          <w:rFonts w:eastAsia="Times New Roman" w:cstheme="minorHAnsi"/>
          <w:lang w:val="en-GB"/>
        </w:rPr>
        <w:t>“</w:t>
      </w:r>
      <w:r w:rsidR="004227DB" w:rsidRPr="00B250D5">
        <w:rPr>
          <w:rFonts w:eastAsia="PingFang SC" w:cstheme="minorHAnsi"/>
          <w:i/>
          <w:lang w:val="en-GB"/>
        </w:rPr>
        <w:t>T</w:t>
      </w:r>
      <w:r w:rsidR="0004207D" w:rsidRPr="00B250D5">
        <w:rPr>
          <w:rFonts w:eastAsia="PingFang SC" w:cstheme="minorHAnsi"/>
          <w:i/>
          <w:lang w:val="en-GB"/>
        </w:rPr>
        <w:t>he RoWrite</w:t>
      </w:r>
      <w:r w:rsidR="004227DB" w:rsidRPr="00B250D5">
        <w:rPr>
          <w:rFonts w:eastAsia="PingFang SC" w:cstheme="minorHAnsi"/>
          <w:i/>
          <w:lang w:val="en-GB"/>
        </w:rPr>
        <w:t xml:space="preserve"> </w:t>
      </w:r>
      <w:r w:rsidR="00FC27BF" w:rsidRPr="00B250D5">
        <w:rPr>
          <w:rFonts w:eastAsia="PingFang SC" w:cstheme="minorHAnsi"/>
          <w:i/>
          <w:lang w:val="en-GB"/>
        </w:rPr>
        <w:t>captures</w:t>
      </w:r>
      <w:r w:rsidR="004227DB" w:rsidRPr="00B250D5">
        <w:rPr>
          <w:rFonts w:eastAsia="PingFang SC" w:cstheme="minorHAnsi"/>
          <w:i/>
          <w:lang w:val="en-GB"/>
        </w:rPr>
        <w:t xml:space="preserve"> real-time writing on standard paper with traditional pen refills</w:t>
      </w:r>
      <w:r w:rsidRPr="00B250D5">
        <w:rPr>
          <w:rFonts w:eastAsia="Times New Roman" w:cstheme="minorHAnsi"/>
          <w:lang w:val="en-GB"/>
        </w:rPr>
        <w:t xml:space="preserve">,” commented Dr. </w:t>
      </w:r>
      <w:r w:rsidRPr="00B250D5">
        <w:rPr>
          <w:rFonts w:cstheme="minorHAnsi"/>
          <w:lang w:val="en-GB"/>
        </w:rPr>
        <w:t>Bill Liu, Royole founder and CEO. “</w:t>
      </w:r>
      <w:r w:rsidR="00667304" w:rsidRPr="00B250D5">
        <w:rPr>
          <w:rFonts w:cstheme="minorHAnsi"/>
          <w:i/>
          <w:lang w:val="en-GB"/>
        </w:rPr>
        <w:t>Plus, u</w:t>
      </w:r>
      <w:r w:rsidR="004227DB" w:rsidRPr="00B250D5">
        <w:rPr>
          <w:rFonts w:eastAsia="PingFang SC" w:cstheme="minorHAnsi"/>
          <w:i/>
          <w:lang w:val="en-GB"/>
        </w:rPr>
        <w:t xml:space="preserve">sers can immediately </w:t>
      </w:r>
      <w:r w:rsidR="0006459A" w:rsidRPr="00B250D5">
        <w:rPr>
          <w:rFonts w:eastAsia="PingFang SC" w:cstheme="minorHAnsi"/>
          <w:i/>
          <w:lang w:val="en-GB"/>
        </w:rPr>
        <w:t>send</w:t>
      </w:r>
      <w:r w:rsidR="004227DB" w:rsidRPr="00B250D5">
        <w:rPr>
          <w:rFonts w:eastAsia="PingFang SC" w:cstheme="minorHAnsi"/>
          <w:i/>
          <w:lang w:val="en-GB"/>
        </w:rPr>
        <w:t xml:space="preserve"> a digital record directly to their </w:t>
      </w:r>
      <w:r w:rsidR="00760F57" w:rsidRPr="00B250D5">
        <w:rPr>
          <w:rFonts w:eastAsia="PingFang SC" w:cstheme="minorHAnsi"/>
          <w:i/>
          <w:lang w:val="en-GB"/>
        </w:rPr>
        <w:t xml:space="preserve">phone, </w:t>
      </w:r>
      <w:r w:rsidR="004227DB" w:rsidRPr="00B250D5">
        <w:rPr>
          <w:rFonts w:eastAsia="PingFang SC" w:cstheme="minorHAnsi"/>
          <w:i/>
          <w:lang w:val="en-GB"/>
        </w:rPr>
        <w:t>smart device,</w:t>
      </w:r>
      <w:r w:rsidR="0006459A" w:rsidRPr="00B250D5">
        <w:rPr>
          <w:rFonts w:eastAsia="PingFang SC" w:cstheme="minorHAnsi"/>
          <w:i/>
          <w:lang w:val="en-GB"/>
        </w:rPr>
        <w:t xml:space="preserve"> computer</w:t>
      </w:r>
      <w:r w:rsidR="00CB10C6" w:rsidRPr="00B250D5">
        <w:rPr>
          <w:rFonts w:eastAsia="PingFang SC" w:cstheme="minorHAnsi"/>
          <w:i/>
          <w:lang w:val="en-GB"/>
        </w:rPr>
        <w:t xml:space="preserve">, </w:t>
      </w:r>
      <w:r w:rsidR="0006459A" w:rsidRPr="00B250D5">
        <w:rPr>
          <w:rFonts w:eastAsia="PingFang SC" w:cstheme="minorHAnsi"/>
          <w:i/>
          <w:lang w:val="en-GB"/>
        </w:rPr>
        <w:t>or</w:t>
      </w:r>
      <w:r w:rsidR="004227DB" w:rsidRPr="00B250D5">
        <w:rPr>
          <w:rFonts w:eastAsia="PingFang SC" w:cstheme="minorHAnsi"/>
          <w:i/>
          <w:lang w:val="en-GB"/>
        </w:rPr>
        <w:t xml:space="preserve"> the cloud, or </w:t>
      </w:r>
      <w:r w:rsidR="00CB10C6" w:rsidRPr="00B250D5">
        <w:rPr>
          <w:rFonts w:eastAsia="PingFang SC" w:cstheme="minorHAnsi"/>
          <w:i/>
          <w:lang w:val="en-GB"/>
        </w:rPr>
        <w:t xml:space="preserve">decide to </w:t>
      </w:r>
      <w:r w:rsidR="004227DB" w:rsidRPr="00B250D5">
        <w:rPr>
          <w:rFonts w:eastAsia="PingFang SC" w:cstheme="minorHAnsi"/>
          <w:i/>
          <w:lang w:val="en-GB"/>
        </w:rPr>
        <w:t>transfer at a later time</w:t>
      </w:r>
      <w:r w:rsidRPr="00B250D5">
        <w:rPr>
          <w:rFonts w:cstheme="minorHAnsi"/>
          <w:i/>
          <w:lang w:val="en-GB"/>
        </w:rPr>
        <w:t>.</w:t>
      </w:r>
      <w:r w:rsidR="00CB10C6" w:rsidRPr="00B250D5">
        <w:rPr>
          <w:rFonts w:cstheme="minorHAnsi"/>
          <w:i/>
          <w:lang w:val="en-GB"/>
        </w:rPr>
        <w:t>”</w:t>
      </w:r>
    </w:p>
    <w:p w14:paraId="62E4842E" w14:textId="73AFBE76" w:rsidR="00D017EF" w:rsidRPr="00B250D5" w:rsidRDefault="00D017EF">
      <w:pPr>
        <w:spacing w:after="0" w:line="240" w:lineRule="auto"/>
        <w:rPr>
          <w:rFonts w:cstheme="minorHAnsi"/>
          <w:lang w:val="en-GB"/>
        </w:rPr>
      </w:pPr>
    </w:p>
    <w:p w14:paraId="4D6F6E6D" w14:textId="3364CB7F" w:rsidR="005602E5" w:rsidRPr="00B250D5" w:rsidRDefault="00490301" w:rsidP="00B250D5">
      <w:pPr>
        <w:spacing w:after="0" w:line="240" w:lineRule="auto"/>
        <w:rPr>
          <w:rFonts w:cstheme="minorHAnsi"/>
          <w:lang w:val="en-GB"/>
        </w:rPr>
      </w:pPr>
      <w:r w:rsidRPr="00B250D5">
        <w:rPr>
          <w:rFonts w:cstheme="minorHAnsi"/>
          <w:lang w:val="en-GB"/>
        </w:rPr>
        <w:t xml:space="preserve">With </w:t>
      </w:r>
      <w:r w:rsidR="000451B7" w:rsidRPr="00B250D5">
        <w:rPr>
          <w:rFonts w:cstheme="minorHAnsi"/>
          <w:lang w:val="en-GB"/>
        </w:rPr>
        <w:t xml:space="preserve">RoWrite, </w:t>
      </w:r>
      <w:r w:rsidR="00FC27BF" w:rsidRPr="00B250D5">
        <w:rPr>
          <w:rFonts w:cstheme="minorHAnsi"/>
          <w:lang w:val="en-GB"/>
        </w:rPr>
        <w:t xml:space="preserve">handwritten notes </w:t>
      </w:r>
      <w:r w:rsidR="00667304" w:rsidRPr="00B250D5">
        <w:rPr>
          <w:rFonts w:cstheme="minorHAnsi"/>
          <w:lang w:val="en-GB"/>
        </w:rPr>
        <w:t>or</w:t>
      </w:r>
      <w:r w:rsidR="003B58D9" w:rsidRPr="00B250D5">
        <w:rPr>
          <w:rFonts w:cstheme="minorHAnsi"/>
          <w:lang w:val="en-GB"/>
        </w:rPr>
        <w:t xml:space="preserve"> drawing</w:t>
      </w:r>
      <w:r w:rsidR="00FC27BF" w:rsidRPr="00B250D5">
        <w:rPr>
          <w:rFonts w:cstheme="minorHAnsi"/>
          <w:lang w:val="en-GB"/>
        </w:rPr>
        <w:t>s</w:t>
      </w:r>
      <w:r w:rsidR="003B58D9" w:rsidRPr="00B250D5">
        <w:rPr>
          <w:rFonts w:cstheme="minorHAnsi"/>
          <w:lang w:val="en-GB"/>
        </w:rPr>
        <w:t xml:space="preserve"> </w:t>
      </w:r>
      <w:r w:rsidR="009F27FD" w:rsidRPr="00B250D5">
        <w:rPr>
          <w:rFonts w:cstheme="minorHAnsi"/>
          <w:lang w:val="en-GB"/>
        </w:rPr>
        <w:t>can</w:t>
      </w:r>
      <w:r w:rsidR="003B58D9" w:rsidRPr="00B250D5">
        <w:rPr>
          <w:rFonts w:cstheme="minorHAnsi"/>
          <w:lang w:val="en-GB"/>
        </w:rPr>
        <w:t xml:space="preserve"> be reproduced </w:t>
      </w:r>
      <w:r w:rsidR="00546BC6" w:rsidRPr="00B250D5">
        <w:rPr>
          <w:rFonts w:cstheme="minorHAnsi"/>
          <w:lang w:val="en-GB"/>
        </w:rPr>
        <w:t xml:space="preserve">directly </w:t>
      </w:r>
      <w:r w:rsidR="003B58D9" w:rsidRPr="00B250D5">
        <w:rPr>
          <w:rFonts w:cstheme="minorHAnsi"/>
          <w:lang w:val="en-GB"/>
        </w:rPr>
        <w:t>on</w:t>
      </w:r>
      <w:r w:rsidR="00546BC6" w:rsidRPr="00B250D5">
        <w:rPr>
          <w:rFonts w:cstheme="minorHAnsi"/>
          <w:lang w:val="en-GB"/>
        </w:rPr>
        <w:t>to</w:t>
      </w:r>
      <w:r w:rsidR="003B58D9" w:rsidRPr="00B250D5">
        <w:rPr>
          <w:rFonts w:cstheme="minorHAnsi"/>
          <w:lang w:val="en-GB"/>
        </w:rPr>
        <w:t xml:space="preserve"> any smart device or computer</w:t>
      </w:r>
      <w:r w:rsidR="00552368" w:rsidRPr="00B250D5">
        <w:rPr>
          <w:rFonts w:cstheme="minorHAnsi"/>
          <w:lang w:val="en-GB"/>
        </w:rPr>
        <w:t xml:space="preserve">, where it can be </w:t>
      </w:r>
      <w:r w:rsidR="00DA2F1F" w:rsidRPr="00B250D5">
        <w:rPr>
          <w:rFonts w:cstheme="minorHAnsi"/>
          <w:lang w:val="en-GB"/>
        </w:rPr>
        <w:t xml:space="preserve">digitally </w:t>
      </w:r>
      <w:r w:rsidR="00552368" w:rsidRPr="00B250D5">
        <w:rPr>
          <w:rFonts w:cstheme="minorHAnsi"/>
          <w:lang w:val="en-GB"/>
        </w:rPr>
        <w:t>saved</w:t>
      </w:r>
      <w:r w:rsidR="003B58D9" w:rsidRPr="00B250D5">
        <w:rPr>
          <w:rFonts w:cstheme="minorHAnsi"/>
          <w:lang w:val="en-GB"/>
        </w:rPr>
        <w:t xml:space="preserve">. </w:t>
      </w:r>
      <w:r w:rsidR="00FC0EAC" w:rsidRPr="00B250D5">
        <w:rPr>
          <w:rFonts w:cstheme="minorHAnsi"/>
          <w:lang w:val="en-GB"/>
        </w:rPr>
        <w:t xml:space="preserve">Everything </w:t>
      </w:r>
      <w:r w:rsidR="002D78A4" w:rsidRPr="00B250D5">
        <w:rPr>
          <w:rFonts w:cstheme="minorHAnsi"/>
          <w:lang w:val="en-GB"/>
        </w:rPr>
        <w:t>can</w:t>
      </w:r>
      <w:r w:rsidR="00751B1E" w:rsidRPr="00B250D5">
        <w:rPr>
          <w:rFonts w:cstheme="minorHAnsi"/>
          <w:lang w:val="en-GB"/>
        </w:rPr>
        <w:t xml:space="preserve"> be done</w:t>
      </w:r>
      <w:r w:rsidR="00FC0EAC" w:rsidRPr="00B250D5">
        <w:rPr>
          <w:rFonts w:cstheme="minorHAnsi"/>
          <w:lang w:val="en-GB"/>
        </w:rPr>
        <w:t xml:space="preserve"> in real </w:t>
      </w:r>
      <w:r w:rsidR="002D78A4" w:rsidRPr="00B250D5">
        <w:rPr>
          <w:rFonts w:cstheme="minorHAnsi"/>
          <w:lang w:val="en-GB"/>
        </w:rPr>
        <w:t>time;</w:t>
      </w:r>
      <w:r w:rsidR="00B5289B" w:rsidRPr="00B250D5">
        <w:rPr>
          <w:rFonts w:cstheme="minorHAnsi"/>
          <w:lang w:val="en-GB"/>
        </w:rPr>
        <w:t xml:space="preserve"> </w:t>
      </w:r>
      <w:r w:rsidR="002D78A4" w:rsidRPr="00B250D5">
        <w:rPr>
          <w:rFonts w:cstheme="minorHAnsi"/>
          <w:lang w:val="en-GB"/>
        </w:rPr>
        <w:t xml:space="preserve">however, </w:t>
      </w:r>
      <w:r w:rsidR="00D55462" w:rsidRPr="00B250D5">
        <w:rPr>
          <w:rFonts w:cstheme="minorHAnsi"/>
          <w:lang w:val="en-GB"/>
        </w:rPr>
        <w:t>the device</w:t>
      </w:r>
      <w:r w:rsidR="00B5289B" w:rsidRPr="00B250D5">
        <w:rPr>
          <w:rFonts w:cstheme="minorHAnsi"/>
          <w:lang w:val="en-GB"/>
        </w:rPr>
        <w:t xml:space="preserve"> also work</w:t>
      </w:r>
      <w:r w:rsidR="00D55462" w:rsidRPr="00B250D5">
        <w:rPr>
          <w:rFonts w:cstheme="minorHAnsi"/>
          <w:lang w:val="en-GB"/>
        </w:rPr>
        <w:t>s</w:t>
      </w:r>
      <w:r w:rsidR="00B5289B" w:rsidRPr="00B250D5">
        <w:rPr>
          <w:rFonts w:cstheme="minorHAnsi"/>
          <w:lang w:val="en-GB"/>
        </w:rPr>
        <w:t xml:space="preserve"> without </w:t>
      </w:r>
      <w:r w:rsidRPr="00B250D5">
        <w:rPr>
          <w:rFonts w:cstheme="minorHAnsi"/>
          <w:lang w:val="en-GB"/>
        </w:rPr>
        <w:t xml:space="preserve">the need of a </w:t>
      </w:r>
      <w:r w:rsidR="00B5289B" w:rsidRPr="00B250D5">
        <w:rPr>
          <w:rFonts w:cstheme="minorHAnsi"/>
          <w:lang w:val="en-GB"/>
        </w:rPr>
        <w:t xml:space="preserve">smartphone or tablet. </w:t>
      </w:r>
      <w:r w:rsidR="00FC27BF" w:rsidRPr="00B250D5">
        <w:rPr>
          <w:rFonts w:cstheme="minorHAnsi"/>
          <w:lang w:val="en-GB"/>
        </w:rPr>
        <w:t>Content</w:t>
      </w:r>
      <w:r w:rsidR="00B5289B" w:rsidRPr="00B250D5">
        <w:rPr>
          <w:rFonts w:cstheme="minorHAnsi"/>
          <w:lang w:val="en-GB"/>
        </w:rPr>
        <w:t xml:space="preserve"> will be saved directly into </w:t>
      </w:r>
      <w:r w:rsidR="00667304" w:rsidRPr="00B250D5">
        <w:rPr>
          <w:rFonts w:cstheme="minorHAnsi"/>
          <w:lang w:val="en-GB"/>
        </w:rPr>
        <w:t>RoWrite</w:t>
      </w:r>
      <w:r w:rsidR="00286ED5" w:rsidRPr="00B250D5">
        <w:rPr>
          <w:rFonts w:cstheme="minorHAnsi"/>
          <w:lang w:val="en-GB"/>
        </w:rPr>
        <w:t xml:space="preserve">, where it can </w:t>
      </w:r>
      <w:r w:rsidR="00B5289B" w:rsidRPr="00B250D5">
        <w:rPr>
          <w:rFonts w:cstheme="minorHAnsi"/>
          <w:lang w:val="en-GB"/>
        </w:rPr>
        <w:t xml:space="preserve">be synced </w:t>
      </w:r>
      <w:r w:rsidRPr="00B250D5">
        <w:rPr>
          <w:rFonts w:cstheme="minorHAnsi"/>
          <w:lang w:val="en-GB"/>
        </w:rPr>
        <w:t xml:space="preserve">later </w:t>
      </w:r>
      <w:r w:rsidR="00B5289B" w:rsidRPr="00B250D5">
        <w:rPr>
          <w:rFonts w:cstheme="minorHAnsi"/>
          <w:lang w:val="en-GB"/>
        </w:rPr>
        <w:t>with a smart device</w:t>
      </w:r>
      <w:r w:rsidR="00786661" w:rsidRPr="00B250D5">
        <w:rPr>
          <w:rFonts w:cstheme="minorHAnsi"/>
          <w:lang w:val="en-GB"/>
        </w:rPr>
        <w:t xml:space="preserve">, </w:t>
      </w:r>
      <w:r w:rsidR="0002218E" w:rsidRPr="00B250D5">
        <w:rPr>
          <w:rFonts w:cstheme="minorHAnsi"/>
          <w:lang w:val="en-GB"/>
        </w:rPr>
        <w:t>for eas</w:t>
      </w:r>
      <w:r w:rsidR="00FE26C5" w:rsidRPr="00B250D5">
        <w:rPr>
          <w:rFonts w:cstheme="minorHAnsi"/>
          <w:lang w:val="en-GB"/>
        </w:rPr>
        <w:t xml:space="preserve">y sharing on social media, with colleagues and friends or in the </w:t>
      </w:r>
      <w:r w:rsidR="001926F1" w:rsidRPr="00B250D5">
        <w:rPr>
          <w:rFonts w:cstheme="minorHAnsi"/>
          <w:lang w:val="en-GB"/>
        </w:rPr>
        <w:t>cloud. Thanks</w:t>
      </w:r>
      <w:r w:rsidR="00177218" w:rsidRPr="00B250D5">
        <w:rPr>
          <w:rFonts w:cstheme="minorHAnsi"/>
          <w:lang w:val="en-GB"/>
        </w:rPr>
        <w:t xml:space="preserve"> to the </w:t>
      </w:r>
      <w:r w:rsidR="00177218" w:rsidRPr="00B250D5">
        <w:rPr>
          <w:rFonts w:cstheme="minorHAnsi"/>
          <w:bCs/>
          <w:lang w:val="en-GB"/>
        </w:rPr>
        <w:t xml:space="preserve">combination of the pressure sensitive pen with Royole’s </w:t>
      </w:r>
      <w:r w:rsidR="001D0B0F" w:rsidRPr="00B250D5">
        <w:rPr>
          <w:rFonts w:cstheme="minorHAnsi"/>
          <w:bCs/>
          <w:lang w:val="en-GB"/>
        </w:rPr>
        <w:t xml:space="preserve">own </w:t>
      </w:r>
      <w:r w:rsidR="00177218" w:rsidRPr="00B250D5">
        <w:rPr>
          <w:rFonts w:cstheme="minorHAnsi"/>
          <w:bCs/>
          <w:lang w:val="en-GB"/>
        </w:rPr>
        <w:t>Flexible Sensor in the pad,</w:t>
      </w:r>
      <w:r w:rsidR="00177218" w:rsidRPr="00B250D5">
        <w:rPr>
          <w:rFonts w:cstheme="minorHAnsi"/>
          <w:lang w:val="en-GB"/>
        </w:rPr>
        <w:t xml:space="preserve"> RoWrite will capture your most subtle stroke. </w:t>
      </w:r>
      <w:r w:rsidR="0006459A" w:rsidRPr="00B250D5">
        <w:rPr>
          <w:rFonts w:eastAsia="Times New Roman" w:cstheme="minorHAnsi"/>
          <w:lang w:val="en-GB"/>
        </w:rPr>
        <w:t xml:space="preserve"> </w:t>
      </w:r>
      <w:r w:rsidR="00481E8D" w:rsidRPr="00B250D5">
        <w:rPr>
          <w:rFonts w:cstheme="minorHAnsi"/>
          <w:color w:val="2B2B30"/>
          <w:lang w:val="en-GB"/>
        </w:rPr>
        <w:t xml:space="preserve">And when choosing the pencil feature in the app, the device even offers 2048 </w:t>
      </w:r>
      <w:r w:rsidR="00481E8D" w:rsidRPr="00B250D5">
        <w:rPr>
          <w:rFonts w:cstheme="minorHAnsi"/>
          <w:lang w:val="en-GB"/>
        </w:rPr>
        <w:t>pressure level</w:t>
      </w:r>
      <w:r w:rsidR="00F30511" w:rsidRPr="00B250D5">
        <w:rPr>
          <w:rFonts w:cstheme="minorHAnsi"/>
          <w:lang w:val="en-GB"/>
        </w:rPr>
        <w:t>s</w:t>
      </w:r>
      <w:r w:rsidR="00481E8D" w:rsidRPr="00B250D5">
        <w:rPr>
          <w:rFonts w:cstheme="minorHAnsi"/>
          <w:lang w:val="en-GB"/>
        </w:rPr>
        <w:t>. You write or sketch the same way, with the included pen, but it gives you an ev</w:t>
      </w:r>
      <w:r w:rsidR="005602E5" w:rsidRPr="00B250D5">
        <w:rPr>
          <w:rFonts w:cstheme="minorHAnsi"/>
          <w:lang w:val="en-GB"/>
        </w:rPr>
        <w:t xml:space="preserve">en higher level of sensitivity. </w:t>
      </w:r>
    </w:p>
    <w:p w14:paraId="729ED94F" w14:textId="77777777" w:rsidR="00E02586" w:rsidRPr="00B250D5" w:rsidRDefault="00E02586" w:rsidP="00B250D5">
      <w:pPr>
        <w:spacing w:after="0" w:line="240" w:lineRule="auto"/>
        <w:rPr>
          <w:rFonts w:cstheme="minorHAnsi"/>
          <w:lang w:val="en-GB"/>
        </w:rPr>
      </w:pPr>
    </w:p>
    <w:p w14:paraId="7568B85A" w14:textId="293EF2B6" w:rsidR="005602E5" w:rsidRPr="00B250D5" w:rsidRDefault="005602E5" w:rsidP="00B250D5">
      <w:pPr>
        <w:spacing w:after="0" w:line="240" w:lineRule="auto"/>
        <w:rPr>
          <w:rFonts w:cstheme="minorHAnsi"/>
          <w:lang w:val="en-GB"/>
        </w:rPr>
      </w:pPr>
      <w:r w:rsidRPr="00B250D5">
        <w:rPr>
          <w:rFonts w:cstheme="minorHAnsi"/>
          <w:lang w:val="en-GB"/>
        </w:rPr>
        <w:t>You also have the option to select a photo or file from your phone</w:t>
      </w:r>
      <w:r w:rsidR="00E02586" w:rsidRPr="00B250D5">
        <w:rPr>
          <w:rFonts w:cstheme="minorHAnsi"/>
          <w:lang w:val="en-GB"/>
        </w:rPr>
        <w:t xml:space="preserve"> and</w:t>
      </w:r>
      <w:r w:rsidRPr="00B250D5">
        <w:rPr>
          <w:rFonts w:cstheme="minorHAnsi"/>
          <w:lang w:val="en-GB"/>
        </w:rPr>
        <w:t xml:space="preserve"> </w:t>
      </w:r>
      <w:r w:rsidR="00E02586" w:rsidRPr="00B250D5">
        <w:rPr>
          <w:rFonts w:cstheme="minorHAnsi"/>
          <w:lang w:val="en-GB"/>
        </w:rPr>
        <w:t>annotate</w:t>
      </w:r>
      <w:r w:rsidRPr="00B250D5">
        <w:rPr>
          <w:rFonts w:cstheme="minorHAnsi"/>
          <w:lang w:val="en-GB"/>
        </w:rPr>
        <w:t xml:space="preserve"> it</w:t>
      </w:r>
      <w:r w:rsidR="00072180" w:rsidRPr="00B250D5">
        <w:rPr>
          <w:rFonts w:cstheme="minorHAnsi"/>
          <w:lang w:val="en-GB"/>
        </w:rPr>
        <w:t xml:space="preserve"> in the app</w:t>
      </w:r>
      <w:r w:rsidRPr="00B250D5">
        <w:rPr>
          <w:rFonts w:cstheme="minorHAnsi"/>
          <w:lang w:val="en-GB"/>
        </w:rPr>
        <w:t>. So</w:t>
      </w:r>
      <w:r w:rsidR="00E02586" w:rsidRPr="00B250D5">
        <w:rPr>
          <w:rFonts w:cstheme="minorHAnsi"/>
          <w:lang w:val="en-GB"/>
        </w:rPr>
        <w:t>,</w:t>
      </w:r>
      <w:r w:rsidRPr="00B250D5">
        <w:rPr>
          <w:rFonts w:cstheme="minorHAnsi"/>
          <w:lang w:val="en-GB"/>
        </w:rPr>
        <w:t xml:space="preserve"> for example, if you need to send back a signed copy of a document, </w:t>
      </w:r>
      <w:r w:rsidR="004018B2">
        <w:rPr>
          <w:rFonts w:cstheme="minorHAnsi"/>
          <w:lang w:val="en-GB"/>
        </w:rPr>
        <w:t xml:space="preserve">you firstly need to convert the document or PDF to a JPG and then you can </w:t>
      </w:r>
      <w:r w:rsidRPr="00B250D5">
        <w:rPr>
          <w:rFonts w:cstheme="minorHAnsi"/>
          <w:lang w:val="en-GB"/>
        </w:rPr>
        <w:t xml:space="preserve">open it in the app, sign it using the tools of the app and you can send it back to the other party, all signed </w:t>
      </w:r>
      <w:r w:rsidR="00072180" w:rsidRPr="00B250D5">
        <w:rPr>
          <w:rFonts w:cstheme="minorHAnsi"/>
          <w:lang w:val="en-GB"/>
        </w:rPr>
        <w:t xml:space="preserve">and </w:t>
      </w:r>
      <w:r w:rsidRPr="00B250D5">
        <w:rPr>
          <w:rFonts w:cstheme="minorHAnsi"/>
          <w:lang w:val="en-GB"/>
        </w:rPr>
        <w:t>without need a of a printer.</w:t>
      </w:r>
    </w:p>
    <w:p w14:paraId="0AEF11DA" w14:textId="108C9C88" w:rsidR="00A53FB7" w:rsidRPr="00B250D5" w:rsidRDefault="00A53FB7">
      <w:pPr>
        <w:spacing w:after="0" w:line="240" w:lineRule="auto"/>
        <w:rPr>
          <w:rFonts w:cstheme="minorHAnsi"/>
          <w:lang w:val="en-GB"/>
        </w:rPr>
      </w:pPr>
    </w:p>
    <w:p w14:paraId="4F733095" w14:textId="7A53EECD" w:rsidR="00C91EC5" w:rsidRPr="00B250D5" w:rsidRDefault="00C91EC5">
      <w:pPr>
        <w:spacing w:after="0" w:line="240" w:lineRule="auto"/>
        <w:rPr>
          <w:rFonts w:cstheme="minorHAnsi"/>
          <w:lang w:val="en-GB"/>
        </w:rPr>
      </w:pPr>
      <w:r w:rsidRPr="00B250D5">
        <w:rPr>
          <w:rFonts w:cstheme="minorHAnsi"/>
          <w:lang w:val="en-GB"/>
        </w:rPr>
        <w:t xml:space="preserve">To edit or enhance digital copies in real-time, pair a device with the </w:t>
      </w:r>
      <w:r w:rsidR="00C23D2E" w:rsidRPr="00B250D5">
        <w:rPr>
          <w:rFonts w:cstheme="minorHAnsi"/>
          <w:lang w:val="en-GB"/>
        </w:rPr>
        <w:t xml:space="preserve">companion </w:t>
      </w:r>
      <w:r w:rsidRPr="00B250D5">
        <w:rPr>
          <w:rFonts w:cstheme="minorHAnsi"/>
          <w:lang w:val="en-GB"/>
        </w:rPr>
        <w:t xml:space="preserve">RoWrite </w:t>
      </w:r>
      <w:r w:rsidR="00177218" w:rsidRPr="00B250D5">
        <w:rPr>
          <w:rFonts w:cstheme="minorHAnsi"/>
          <w:lang w:val="en-GB"/>
        </w:rPr>
        <w:t>a</w:t>
      </w:r>
      <w:r w:rsidRPr="00B250D5">
        <w:rPr>
          <w:rFonts w:cstheme="minorHAnsi"/>
          <w:lang w:val="en-GB"/>
        </w:rPr>
        <w:t>pp. Select from different writing instruments, change stroke thickness, or add up 20 colo</w:t>
      </w:r>
      <w:r w:rsidR="000A78B7" w:rsidRPr="00B250D5">
        <w:rPr>
          <w:rFonts w:cstheme="minorHAnsi"/>
          <w:lang w:val="en-GB"/>
        </w:rPr>
        <w:t>u</w:t>
      </w:r>
      <w:r w:rsidRPr="00B250D5">
        <w:rPr>
          <w:rFonts w:cstheme="minorHAnsi"/>
          <w:lang w:val="en-GB"/>
        </w:rPr>
        <w:t xml:space="preserve">rs. You can even digitally erase and capture a video of your creation to share with </w:t>
      </w:r>
      <w:r w:rsidR="000A78B7" w:rsidRPr="00B250D5">
        <w:rPr>
          <w:rFonts w:cstheme="minorHAnsi"/>
          <w:lang w:val="en-GB"/>
        </w:rPr>
        <w:t>co-workers</w:t>
      </w:r>
      <w:r w:rsidRPr="00B250D5">
        <w:rPr>
          <w:rFonts w:cstheme="minorHAnsi"/>
          <w:lang w:val="en-GB"/>
        </w:rPr>
        <w:t>, family, and friends.</w:t>
      </w:r>
      <w:r w:rsidR="0006459A" w:rsidRPr="00B250D5">
        <w:rPr>
          <w:rFonts w:cstheme="minorHAnsi"/>
          <w:lang w:val="en-GB"/>
        </w:rPr>
        <w:t xml:space="preserve"> This video follows your exact stroke sequence, so if you would need to share customers</w:t>
      </w:r>
      <w:r w:rsidR="00B32558" w:rsidRPr="00B250D5">
        <w:rPr>
          <w:rFonts w:cstheme="minorHAnsi"/>
          <w:lang w:val="en-GB"/>
        </w:rPr>
        <w:t>’</w:t>
      </w:r>
      <w:r w:rsidR="0006459A" w:rsidRPr="00B250D5">
        <w:rPr>
          <w:rFonts w:cstheme="minorHAnsi"/>
          <w:lang w:val="en-GB"/>
        </w:rPr>
        <w:t xml:space="preserve"> journeys, math</w:t>
      </w:r>
      <w:r w:rsidR="00B32558" w:rsidRPr="00B250D5">
        <w:rPr>
          <w:rFonts w:cstheme="minorHAnsi"/>
          <w:lang w:val="en-GB"/>
        </w:rPr>
        <w:t>s</w:t>
      </w:r>
      <w:r w:rsidR="0006459A" w:rsidRPr="00B250D5">
        <w:rPr>
          <w:rFonts w:cstheme="minorHAnsi"/>
          <w:lang w:val="en-GB"/>
        </w:rPr>
        <w:t xml:space="preserve"> calculations or graphs, it shows how you got to your end result in a clear way.  </w:t>
      </w:r>
    </w:p>
    <w:p w14:paraId="759C3EF5" w14:textId="06282EE6" w:rsidR="00A53FB7" w:rsidRPr="00B250D5" w:rsidRDefault="00A53FB7">
      <w:pPr>
        <w:spacing w:after="0" w:line="240" w:lineRule="auto"/>
        <w:rPr>
          <w:rFonts w:cstheme="minorHAnsi"/>
          <w:lang w:val="en-GB"/>
        </w:rPr>
      </w:pPr>
    </w:p>
    <w:p w14:paraId="4D9EBB5F" w14:textId="55EFBE3B" w:rsidR="00A53FB7" w:rsidRPr="00B250D5" w:rsidRDefault="00A53FB7">
      <w:pPr>
        <w:spacing w:after="0" w:line="240" w:lineRule="auto"/>
        <w:rPr>
          <w:rFonts w:eastAsia="Times New Roman" w:cstheme="minorHAnsi"/>
          <w:lang w:val="en-GB"/>
        </w:rPr>
      </w:pPr>
      <w:r w:rsidRPr="00B250D5">
        <w:rPr>
          <w:rFonts w:eastAsia="Times New Roman" w:cstheme="minorHAnsi"/>
          <w:lang w:val="en-GB"/>
        </w:rPr>
        <w:t>The device is</w:t>
      </w:r>
      <w:r w:rsidR="00E02586" w:rsidRPr="00B250D5">
        <w:rPr>
          <w:rFonts w:eastAsia="Times New Roman" w:cstheme="minorHAnsi"/>
          <w:lang w:val="en-GB"/>
        </w:rPr>
        <w:t xml:space="preserve"> also</w:t>
      </w:r>
      <w:r w:rsidRPr="00B250D5">
        <w:rPr>
          <w:rFonts w:eastAsia="Times New Roman" w:cstheme="minorHAnsi"/>
          <w:lang w:val="en-GB"/>
        </w:rPr>
        <w:t xml:space="preserve"> able to convert handwritten notes to text, for quick sharing of meeting notes with colleagues, and it’s compatible with a standard filling for the pen and regular paper for the pad. </w:t>
      </w:r>
    </w:p>
    <w:p w14:paraId="6650FD75" w14:textId="77777777" w:rsidR="00C05715" w:rsidRPr="00B250D5" w:rsidRDefault="00C05715">
      <w:pPr>
        <w:spacing w:after="0" w:line="240" w:lineRule="auto"/>
        <w:rPr>
          <w:rFonts w:eastAsia="Times New Roman" w:cstheme="minorHAnsi"/>
          <w:lang w:val="en-GB"/>
        </w:rPr>
      </w:pPr>
    </w:p>
    <w:p w14:paraId="057A98F4" w14:textId="00FD3366" w:rsidR="00A167E6" w:rsidRPr="00B250D5" w:rsidRDefault="00667304">
      <w:pPr>
        <w:spacing w:after="0" w:line="240" w:lineRule="auto"/>
        <w:rPr>
          <w:rFonts w:eastAsia="Times New Roman" w:cstheme="minorHAnsi"/>
          <w:color w:val="000000" w:themeColor="text1"/>
          <w:lang w:val="en-GB"/>
        </w:rPr>
      </w:pPr>
      <w:r w:rsidRPr="00B250D5">
        <w:rPr>
          <w:rFonts w:cstheme="minorHAnsi"/>
          <w:color w:val="000000" w:themeColor="text1"/>
          <w:lang w:val="en-GB"/>
        </w:rPr>
        <w:t>RoWrite</w:t>
      </w:r>
      <w:r w:rsidR="005F16FA" w:rsidRPr="00B250D5">
        <w:rPr>
          <w:rFonts w:cstheme="minorHAnsi"/>
          <w:color w:val="000000" w:themeColor="text1"/>
          <w:lang w:val="en-GB"/>
        </w:rPr>
        <w:t xml:space="preserve"> offers users an</w:t>
      </w:r>
      <w:r w:rsidR="005F16FA" w:rsidRPr="00B250D5">
        <w:rPr>
          <w:rFonts w:cstheme="minorHAnsi"/>
          <w:i/>
          <w:color w:val="000000" w:themeColor="text1"/>
          <w:lang w:val="en-GB"/>
        </w:rPr>
        <w:t xml:space="preserve"> </w:t>
      </w:r>
      <w:r w:rsidR="005F16FA" w:rsidRPr="00B250D5">
        <w:rPr>
          <w:rFonts w:eastAsia="Times New Roman" w:cstheme="minorHAnsi"/>
          <w:color w:val="000000" w:themeColor="text1"/>
          <w:lang w:val="en-GB"/>
        </w:rPr>
        <w:t xml:space="preserve">improved, more intuitive, </w:t>
      </w:r>
      <w:r w:rsidR="009F27FD" w:rsidRPr="00B250D5">
        <w:rPr>
          <w:rFonts w:eastAsia="Times New Roman" w:cstheme="minorHAnsi"/>
          <w:color w:val="000000" w:themeColor="text1"/>
          <w:lang w:val="en-GB"/>
        </w:rPr>
        <w:t>tactile</w:t>
      </w:r>
      <w:r w:rsidR="005F16FA" w:rsidRPr="00B250D5">
        <w:rPr>
          <w:rFonts w:eastAsia="Times New Roman" w:cstheme="minorHAnsi"/>
          <w:color w:val="000000" w:themeColor="text1"/>
          <w:lang w:val="en-GB"/>
        </w:rPr>
        <w:t xml:space="preserve"> experience of pen to paper rather than the less-than-ideal experience of writing directly on a tablet.</w:t>
      </w:r>
      <w:r w:rsidR="0075702B" w:rsidRPr="00B250D5">
        <w:rPr>
          <w:rFonts w:eastAsia="Times New Roman" w:cstheme="minorHAnsi"/>
          <w:color w:val="000000" w:themeColor="text1"/>
          <w:lang w:val="en-GB"/>
        </w:rPr>
        <w:t xml:space="preserve"> </w:t>
      </w:r>
      <w:r w:rsidR="000A78B7" w:rsidRPr="00B250D5">
        <w:rPr>
          <w:rFonts w:eastAsia="Times New Roman" w:cstheme="minorHAnsi"/>
          <w:color w:val="000000" w:themeColor="text1"/>
          <w:lang w:val="en-GB"/>
        </w:rPr>
        <w:t xml:space="preserve">The winner </w:t>
      </w:r>
      <w:r w:rsidR="005F42E1" w:rsidRPr="00B250D5">
        <w:rPr>
          <w:rFonts w:eastAsia="Times New Roman" w:cstheme="minorHAnsi"/>
          <w:color w:val="000000" w:themeColor="text1"/>
          <w:lang w:val="en-GB"/>
        </w:rPr>
        <w:t xml:space="preserve">in two categories </w:t>
      </w:r>
      <w:r w:rsidR="0075702B" w:rsidRPr="00B250D5">
        <w:rPr>
          <w:rFonts w:eastAsia="Times New Roman" w:cstheme="minorHAnsi"/>
          <w:color w:val="000000" w:themeColor="text1"/>
          <w:lang w:val="en-GB"/>
        </w:rPr>
        <w:t>at the 11</w:t>
      </w:r>
      <w:r w:rsidR="0075702B" w:rsidRPr="00B250D5">
        <w:rPr>
          <w:rFonts w:eastAsia="Times New Roman" w:cstheme="minorHAnsi"/>
          <w:color w:val="000000" w:themeColor="text1"/>
          <w:vertAlign w:val="superscript"/>
          <w:lang w:val="en-GB"/>
        </w:rPr>
        <w:t>th</w:t>
      </w:r>
      <w:r w:rsidR="0075702B" w:rsidRPr="00B250D5">
        <w:rPr>
          <w:rFonts w:eastAsia="Times New Roman" w:cstheme="minorHAnsi"/>
          <w:color w:val="000000" w:themeColor="text1"/>
          <w:lang w:val="en-GB"/>
        </w:rPr>
        <w:t xml:space="preserve"> International Design Awards (IDA), collecting Gold in the Office Equipment – Stationery category and Bronze in Education – Teaching Aids, </w:t>
      </w:r>
      <w:r w:rsidR="000A78B7" w:rsidRPr="00B250D5">
        <w:rPr>
          <w:rFonts w:eastAsia="Times New Roman" w:cstheme="minorHAnsi"/>
          <w:color w:val="000000" w:themeColor="text1"/>
          <w:lang w:val="en-GB"/>
        </w:rPr>
        <w:t xml:space="preserve">RoWrite is </w:t>
      </w:r>
      <w:r w:rsidR="005F42E1" w:rsidRPr="00B250D5">
        <w:rPr>
          <w:rFonts w:eastAsia="Times New Roman" w:cstheme="minorHAnsi"/>
          <w:color w:val="000000" w:themeColor="text1"/>
          <w:lang w:val="en-GB"/>
        </w:rPr>
        <w:t>both a beautifully designed and versatile product.</w:t>
      </w:r>
      <w:r w:rsidR="0075702B" w:rsidRPr="00B250D5">
        <w:rPr>
          <w:rFonts w:eastAsia="Times New Roman" w:cstheme="minorHAnsi"/>
          <w:color w:val="000000" w:themeColor="text1"/>
          <w:lang w:val="en-GB"/>
        </w:rPr>
        <w:t xml:space="preserve"> </w:t>
      </w:r>
      <w:r w:rsidR="000C58B8" w:rsidRPr="00B250D5">
        <w:rPr>
          <w:rFonts w:eastAsia="Times New Roman" w:cstheme="minorHAnsi"/>
          <w:color w:val="000000" w:themeColor="text1"/>
          <w:lang w:val="en-GB"/>
        </w:rPr>
        <w:t xml:space="preserve">Whether </w:t>
      </w:r>
      <w:r w:rsidR="00984C76" w:rsidRPr="00B250D5">
        <w:rPr>
          <w:rFonts w:eastAsia="Times New Roman" w:cstheme="minorHAnsi"/>
          <w:color w:val="000000" w:themeColor="text1"/>
          <w:lang w:val="en-GB"/>
        </w:rPr>
        <w:t xml:space="preserve">taking notes in a business or education setting, </w:t>
      </w:r>
      <w:r w:rsidR="00C13333" w:rsidRPr="00B250D5">
        <w:rPr>
          <w:rFonts w:eastAsia="Times New Roman" w:cstheme="minorHAnsi"/>
          <w:color w:val="000000" w:themeColor="text1"/>
          <w:lang w:val="en-GB"/>
        </w:rPr>
        <w:t>creating</w:t>
      </w:r>
      <w:r w:rsidR="00984C76" w:rsidRPr="00B250D5">
        <w:rPr>
          <w:rFonts w:eastAsia="Times New Roman" w:cstheme="minorHAnsi"/>
          <w:color w:val="000000" w:themeColor="text1"/>
          <w:lang w:val="en-GB"/>
        </w:rPr>
        <w:t xml:space="preserve"> real-time designs for clients</w:t>
      </w:r>
      <w:r w:rsidR="000C58B8" w:rsidRPr="00B250D5">
        <w:rPr>
          <w:rFonts w:eastAsia="Times New Roman" w:cstheme="minorHAnsi"/>
          <w:color w:val="000000" w:themeColor="text1"/>
          <w:lang w:val="en-GB"/>
        </w:rPr>
        <w:t xml:space="preserve">, </w:t>
      </w:r>
      <w:r w:rsidR="00B475E7" w:rsidRPr="00B250D5">
        <w:rPr>
          <w:rFonts w:eastAsia="Times New Roman" w:cstheme="minorHAnsi"/>
          <w:color w:val="000000" w:themeColor="text1"/>
          <w:lang w:val="en-GB"/>
        </w:rPr>
        <w:t xml:space="preserve">or crafting creative </w:t>
      </w:r>
      <w:r w:rsidR="00984C76" w:rsidRPr="00B250D5">
        <w:rPr>
          <w:rFonts w:eastAsia="Times New Roman" w:cstheme="minorHAnsi"/>
          <w:color w:val="000000" w:themeColor="text1"/>
          <w:lang w:val="en-GB"/>
        </w:rPr>
        <w:t>artwork</w:t>
      </w:r>
      <w:r w:rsidR="00B475E7" w:rsidRPr="00B250D5">
        <w:rPr>
          <w:rFonts w:eastAsia="Times New Roman" w:cstheme="minorHAnsi"/>
          <w:color w:val="000000" w:themeColor="text1"/>
          <w:lang w:val="en-GB"/>
        </w:rPr>
        <w:t xml:space="preserve">, it allows you to easily capture and share </w:t>
      </w:r>
      <w:r w:rsidR="00E74A97" w:rsidRPr="00B250D5">
        <w:rPr>
          <w:rFonts w:eastAsia="Times New Roman" w:cstheme="minorHAnsi"/>
          <w:color w:val="000000" w:themeColor="text1"/>
          <w:lang w:val="en-GB"/>
        </w:rPr>
        <w:t>these handwritten documents.</w:t>
      </w:r>
      <w:r w:rsidR="00D762D5" w:rsidRPr="00B250D5">
        <w:rPr>
          <w:rFonts w:eastAsia="Times New Roman" w:cstheme="minorHAnsi"/>
          <w:color w:val="000000" w:themeColor="text1"/>
          <w:lang w:val="en-GB"/>
        </w:rPr>
        <w:t xml:space="preserve"> A few additional applications </w:t>
      </w:r>
      <w:r w:rsidR="00C13333" w:rsidRPr="00B250D5">
        <w:rPr>
          <w:rFonts w:eastAsia="Times New Roman" w:cstheme="minorHAnsi"/>
          <w:color w:val="000000" w:themeColor="text1"/>
          <w:lang w:val="en-GB"/>
        </w:rPr>
        <w:t xml:space="preserve">for </w:t>
      </w:r>
      <w:r w:rsidR="00984C76" w:rsidRPr="00B250D5">
        <w:rPr>
          <w:rFonts w:eastAsia="Times New Roman" w:cstheme="minorHAnsi"/>
          <w:color w:val="000000" w:themeColor="text1"/>
          <w:lang w:val="en-GB"/>
        </w:rPr>
        <w:t>RoWrite</w:t>
      </w:r>
      <w:r w:rsidR="006B60B3" w:rsidRPr="00B250D5">
        <w:rPr>
          <w:rFonts w:eastAsia="Times New Roman" w:cstheme="minorHAnsi"/>
          <w:color w:val="000000" w:themeColor="text1"/>
          <w:lang w:val="en-GB"/>
        </w:rPr>
        <w:t xml:space="preserve"> </w:t>
      </w:r>
      <w:r w:rsidR="00D762D5" w:rsidRPr="00B250D5">
        <w:rPr>
          <w:rFonts w:eastAsia="Times New Roman" w:cstheme="minorHAnsi"/>
          <w:color w:val="000000" w:themeColor="text1"/>
          <w:lang w:val="en-GB"/>
        </w:rPr>
        <w:t>include:</w:t>
      </w:r>
    </w:p>
    <w:p w14:paraId="26332A23" w14:textId="3CA3AEDF" w:rsidR="005F16FA" w:rsidRPr="00B250D5" w:rsidRDefault="005F16FA">
      <w:pPr>
        <w:numPr>
          <w:ilvl w:val="0"/>
          <w:numId w:val="13"/>
        </w:numPr>
        <w:spacing w:after="0" w:line="240" w:lineRule="auto"/>
        <w:rPr>
          <w:rFonts w:eastAsia="Times New Roman" w:cstheme="minorHAnsi"/>
          <w:color w:val="000000" w:themeColor="text1"/>
          <w:lang w:val="en-GB"/>
        </w:rPr>
      </w:pPr>
      <w:r w:rsidRPr="00B250D5">
        <w:rPr>
          <w:rFonts w:eastAsia="Times New Roman" w:cstheme="minorHAnsi"/>
          <w:color w:val="000000" w:themeColor="text1"/>
          <w:lang w:val="en-GB"/>
        </w:rPr>
        <w:t xml:space="preserve">Company employees </w:t>
      </w:r>
      <w:r w:rsidR="00C13333" w:rsidRPr="00B250D5">
        <w:rPr>
          <w:rFonts w:eastAsia="Times New Roman" w:cstheme="minorHAnsi"/>
          <w:color w:val="000000" w:themeColor="text1"/>
          <w:lang w:val="en-GB"/>
        </w:rPr>
        <w:t xml:space="preserve">who </w:t>
      </w:r>
      <w:r w:rsidRPr="00B250D5">
        <w:rPr>
          <w:rFonts w:eastAsia="Times New Roman" w:cstheme="minorHAnsi"/>
          <w:color w:val="000000" w:themeColor="text1"/>
          <w:lang w:val="en-GB"/>
        </w:rPr>
        <w:t>want to save and share notes with co-workers or supervisors</w:t>
      </w:r>
    </w:p>
    <w:p w14:paraId="13E44654" w14:textId="5F80BA8F" w:rsidR="005F16FA" w:rsidRPr="00B250D5" w:rsidRDefault="005F16FA">
      <w:pPr>
        <w:numPr>
          <w:ilvl w:val="0"/>
          <w:numId w:val="13"/>
        </w:numPr>
        <w:spacing w:after="0" w:line="240" w:lineRule="auto"/>
        <w:rPr>
          <w:rFonts w:eastAsia="Times New Roman" w:cstheme="minorHAnsi"/>
          <w:color w:val="000000" w:themeColor="text1"/>
          <w:lang w:val="en-GB"/>
        </w:rPr>
      </w:pPr>
      <w:r w:rsidRPr="00B250D5">
        <w:rPr>
          <w:rFonts w:eastAsia="Times New Roman" w:cstheme="minorHAnsi"/>
          <w:color w:val="000000" w:themeColor="text1"/>
          <w:lang w:val="en-GB"/>
        </w:rPr>
        <w:t xml:space="preserve">Students </w:t>
      </w:r>
      <w:r w:rsidR="00E02586" w:rsidRPr="00B250D5">
        <w:rPr>
          <w:rFonts w:eastAsia="Times New Roman" w:cstheme="minorHAnsi"/>
          <w:color w:val="000000" w:themeColor="text1"/>
          <w:lang w:val="en-GB"/>
        </w:rPr>
        <w:t xml:space="preserve">to </w:t>
      </w:r>
      <w:r w:rsidRPr="00B250D5">
        <w:rPr>
          <w:rFonts w:eastAsia="Times New Roman" w:cstheme="minorHAnsi"/>
          <w:color w:val="000000" w:themeColor="text1"/>
          <w:lang w:val="en-GB"/>
        </w:rPr>
        <w:t>easily capture class notes or homework; especially useful for saving/</w:t>
      </w:r>
      <w:r w:rsidR="004F002C" w:rsidRPr="00B250D5">
        <w:rPr>
          <w:rFonts w:eastAsia="Times New Roman" w:cstheme="minorHAnsi"/>
          <w:color w:val="000000" w:themeColor="text1"/>
          <w:lang w:val="en-GB"/>
        </w:rPr>
        <w:t>sharing illustrations</w:t>
      </w:r>
      <w:r w:rsidR="00AA3523" w:rsidRPr="00B250D5">
        <w:rPr>
          <w:rFonts w:eastAsia="Times New Roman" w:cstheme="minorHAnsi"/>
          <w:color w:val="000000" w:themeColor="text1"/>
          <w:lang w:val="en-GB"/>
        </w:rPr>
        <w:t>,</w:t>
      </w:r>
      <w:r w:rsidRPr="00B250D5">
        <w:rPr>
          <w:rFonts w:eastAsia="Times New Roman" w:cstheme="minorHAnsi"/>
          <w:color w:val="000000" w:themeColor="text1"/>
          <w:lang w:val="en-GB"/>
        </w:rPr>
        <w:t xml:space="preserve"> drawings</w:t>
      </w:r>
      <w:r w:rsidR="00802036" w:rsidRPr="00B250D5">
        <w:rPr>
          <w:rFonts w:eastAsia="Times New Roman" w:cstheme="minorHAnsi"/>
          <w:color w:val="000000" w:themeColor="text1"/>
          <w:lang w:val="en-GB"/>
        </w:rPr>
        <w:t>, calculations, and formula</w:t>
      </w:r>
      <w:r w:rsidR="00B32558" w:rsidRPr="00B250D5">
        <w:rPr>
          <w:rFonts w:eastAsia="Times New Roman" w:cstheme="minorHAnsi"/>
          <w:color w:val="000000" w:themeColor="text1"/>
          <w:lang w:val="en-GB"/>
        </w:rPr>
        <w:t>e</w:t>
      </w:r>
    </w:p>
    <w:p w14:paraId="376AAE2D" w14:textId="507E78DD" w:rsidR="005F16FA" w:rsidRPr="00B250D5" w:rsidRDefault="005F16FA">
      <w:pPr>
        <w:numPr>
          <w:ilvl w:val="0"/>
          <w:numId w:val="13"/>
        </w:numPr>
        <w:spacing w:after="0" w:line="240" w:lineRule="auto"/>
        <w:rPr>
          <w:rFonts w:eastAsia="Times New Roman" w:cstheme="minorHAnsi"/>
          <w:color w:val="000000" w:themeColor="text1"/>
          <w:lang w:val="en-GB"/>
        </w:rPr>
      </w:pPr>
      <w:r w:rsidRPr="00B250D5">
        <w:rPr>
          <w:rFonts w:eastAsia="Times New Roman" w:cstheme="minorHAnsi"/>
          <w:color w:val="000000" w:themeColor="text1"/>
          <w:lang w:val="en-GB"/>
        </w:rPr>
        <w:t xml:space="preserve">Architects and designers can </w:t>
      </w:r>
      <w:r w:rsidR="004B4C71" w:rsidRPr="00B250D5">
        <w:rPr>
          <w:rFonts w:eastAsia="Times New Roman" w:cstheme="minorHAnsi"/>
          <w:color w:val="000000" w:themeColor="text1"/>
          <w:lang w:val="en-GB"/>
        </w:rPr>
        <w:t>quickly sketch out ideas</w:t>
      </w:r>
      <w:r w:rsidRPr="00B250D5">
        <w:rPr>
          <w:rFonts w:eastAsia="Times New Roman" w:cstheme="minorHAnsi"/>
          <w:color w:val="000000" w:themeColor="text1"/>
          <w:lang w:val="en-GB"/>
        </w:rPr>
        <w:t xml:space="preserve"> and send directly to clients for real-time feedback  </w:t>
      </w:r>
    </w:p>
    <w:p w14:paraId="12A8CDE4" w14:textId="6881E909" w:rsidR="005F16FA" w:rsidRPr="00B250D5" w:rsidRDefault="005F16FA">
      <w:pPr>
        <w:numPr>
          <w:ilvl w:val="0"/>
          <w:numId w:val="13"/>
        </w:numPr>
        <w:spacing w:after="0" w:line="240" w:lineRule="auto"/>
        <w:rPr>
          <w:rFonts w:eastAsia="Times New Roman" w:cstheme="minorHAnsi"/>
          <w:color w:val="000000" w:themeColor="text1"/>
          <w:lang w:val="en-GB"/>
        </w:rPr>
      </w:pPr>
      <w:r w:rsidRPr="00B250D5">
        <w:rPr>
          <w:rFonts w:eastAsia="Times New Roman" w:cstheme="minorHAnsi"/>
          <w:color w:val="000000" w:themeColor="text1"/>
          <w:lang w:val="en-GB"/>
        </w:rPr>
        <w:lastRenderedPageBreak/>
        <w:t>Commercial and graphic designers can send renderings to clients or supervisors for critiquing and/or approval</w:t>
      </w:r>
    </w:p>
    <w:p w14:paraId="04D09D21" w14:textId="5AD5E1C6" w:rsidR="0050063B" w:rsidRPr="00B250D5" w:rsidRDefault="0050063B">
      <w:pPr>
        <w:numPr>
          <w:ilvl w:val="0"/>
          <w:numId w:val="13"/>
        </w:numPr>
        <w:spacing w:after="0" w:line="240" w:lineRule="auto"/>
        <w:rPr>
          <w:rFonts w:eastAsia="Times New Roman" w:cstheme="minorHAnsi"/>
          <w:color w:val="000000" w:themeColor="text1"/>
          <w:lang w:val="en-GB"/>
        </w:rPr>
      </w:pPr>
      <w:r w:rsidRPr="00B250D5">
        <w:rPr>
          <w:rFonts w:eastAsia="Times New Roman" w:cstheme="minorHAnsi"/>
          <w:color w:val="000000" w:themeColor="text1"/>
          <w:lang w:val="en-GB"/>
        </w:rPr>
        <w:t>IT or application developers can draw ou</w:t>
      </w:r>
      <w:r w:rsidR="00B32558" w:rsidRPr="00B250D5">
        <w:rPr>
          <w:rFonts w:eastAsia="Times New Roman" w:cstheme="minorHAnsi"/>
          <w:color w:val="000000" w:themeColor="text1"/>
          <w:lang w:val="en-GB"/>
        </w:rPr>
        <w:t>t</w:t>
      </w:r>
      <w:r w:rsidRPr="00B250D5">
        <w:rPr>
          <w:rFonts w:eastAsia="Times New Roman" w:cstheme="minorHAnsi"/>
          <w:color w:val="000000" w:themeColor="text1"/>
          <w:lang w:val="en-GB"/>
        </w:rPr>
        <w:t xml:space="preserve"> their customer journeys and show colleagues the road to the end result. </w:t>
      </w:r>
    </w:p>
    <w:p w14:paraId="70EF59A0" w14:textId="77777777" w:rsidR="005F16FA" w:rsidRPr="00B250D5" w:rsidRDefault="005F16FA">
      <w:pPr>
        <w:numPr>
          <w:ilvl w:val="0"/>
          <w:numId w:val="13"/>
        </w:numPr>
        <w:spacing w:after="0" w:line="240" w:lineRule="auto"/>
        <w:rPr>
          <w:rFonts w:eastAsia="Times New Roman" w:cstheme="minorHAnsi"/>
          <w:color w:val="000000" w:themeColor="text1"/>
          <w:lang w:val="en-GB"/>
        </w:rPr>
      </w:pPr>
      <w:r w:rsidRPr="00B250D5">
        <w:rPr>
          <w:rFonts w:eastAsia="Times New Roman" w:cstheme="minorHAnsi"/>
          <w:color w:val="000000" w:themeColor="text1"/>
          <w:lang w:val="en-GB"/>
        </w:rPr>
        <w:t>Engineers can sketch visions, then instantly share with clients or fellow team members</w:t>
      </w:r>
    </w:p>
    <w:p w14:paraId="13B6C728" w14:textId="62A742C1" w:rsidR="005F16FA" w:rsidRPr="00B250D5" w:rsidRDefault="005F16FA">
      <w:pPr>
        <w:pStyle w:val="ListParagraph"/>
        <w:numPr>
          <w:ilvl w:val="0"/>
          <w:numId w:val="13"/>
        </w:numPr>
        <w:spacing w:after="0" w:line="240" w:lineRule="auto"/>
        <w:rPr>
          <w:rFonts w:cstheme="minorHAnsi"/>
          <w:color w:val="000000" w:themeColor="text1"/>
          <w:lang w:val="en-GB"/>
        </w:rPr>
      </w:pPr>
      <w:r w:rsidRPr="00B250D5">
        <w:rPr>
          <w:rFonts w:cstheme="minorHAnsi"/>
          <w:color w:val="000000" w:themeColor="text1"/>
          <w:lang w:val="en-GB"/>
        </w:rPr>
        <w:t>Science, Technology, Engineering, and Mathematics (</w:t>
      </w:r>
      <w:r w:rsidRPr="00B250D5">
        <w:rPr>
          <w:rFonts w:cstheme="minorHAnsi"/>
          <w:bCs/>
          <w:color w:val="000000" w:themeColor="text1"/>
          <w:lang w:val="en-GB"/>
        </w:rPr>
        <w:t>STEM</w:t>
      </w:r>
      <w:r w:rsidRPr="00B250D5">
        <w:rPr>
          <w:rFonts w:cstheme="minorHAnsi"/>
          <w:color w:val="000000" w:themeColor="text1"/>
          <w:lang w:val="en-GB"/>
        </w:rPr>
        <w:t xml:space="preserve">) </w:t>
      </w:r>
      <w:r w:rsidR="005F42E1" w:rsidRPr="00B250D5">
        <w:rPr>
          <w:rFonts w:cstheme="minorHAnsi"/>
          <w:color w:val="000000" w:themeColor="text1"/>
          <w:lang w:val="en-GB"/>
        </w:rPr>
        <w:t>endeavours</w:t>
      </w:r>
      <w:r w:rsidRPr="00B250D5">
        <w:rPr>
          <w:rFonts w:cstheme="minorHAnsi"/>
          <w:color w:val="000000" w:themeColor="text1"/>
          <w:lang w:val="en-GB"/>
        </w:rPr>
        <w:t xml:space="preserve"> that entail writing formulae, diagrams, integrals, chemical compounds, etc. that are difficult to enter into a digital device using a keyboard are more easily done with the human hand</w:t>
      </w:r>
    </w:p>
    <w:p w14:paraId="4EC78C8D" w14:textId="7F30F726" w:rsidR="005F16FA" w:rsidRPr="00B250D5" w:rsidRDefault="005F16FA">
      <w:pPr>
        <w:pStyle w:val="ListParagraph"/>
        <w:numPr>
          <w:ilvl w:val="0"/>
          <w:numId w:val="13"/>
        </w:numPr>
        <w:spacing w:after="0" w:line="240" w:lineRule="auto"/>
        <w:rPr>
          <w:rFonts w:cstheme="minorHAnsi"/>
          <w:color w:val="000000" w:themeColor="text1"/>
          <w:lang w:val="en-GB"/>
        </w:rPr>
      </w:pPr>
      <w:r w:rsidRPr="00B250D5">
        <w:rPr>
          <w:rFonts w:eastAsia="Times New Roman" w:cstheme="minorHAnsi"/>
          <w:color w:val="000000" w:themeColor="text1"/>
          <w:lang w:val="en-GB"/>
        </w:rPr>
        <w:t xml:space="preserve">Virtually anyone </w:t>
      </w:r>
      <w:r w:rsidR="008D3D31" w:rsidRPr="00B250D5">
        <w:rPr>
          <w:rFonts w:eastAsia="Times New Roman" w:cstheme="minorHAnsi"/>
          <w:color w:val="000000" w:themeColor="text1"/>
          <w:lang w:val="en-GB"/>
        </w:rPr>
        <w:t>who</w:t>
      </w:r>
      <w:r w:rsidRPr="00B250D5">
        <w:rPr>
          <w:rFonts w:eastAsia="Times New Roman" w:cstheme="minorHAnsi"/>
          <w:color w:val="000000" w:themeColor="text1"/>
          <w:lang w:val="en-GB"/>
        </w:rPr>
        <w:t xml:space="preserve"> needs/wants to </w:t>
      </w:r>
      <w:r w:rsidRPr="00B250D5">
        <w:rPr>
          <w:rFonts w:cstheme="minorHAnsi"/>
          <w:color w:val="000000" w:themeColor="text1"/>
          <w:lang w:val="en-GB"/>
        </w:rPr>
        <w:t>communicate creative concepts that go beyond simple text</w:t>
      </w:r>
    </w:p>
    <w:p w14:paraId="0BD514E3" w14:textId="77777777" w:rsidR="00546BC6" w:rsidRPr="00B250D5" w:rsidRDefault="00546BC6">
      <w:pPr>
        <w:pStyle w:val="NormalWeb"/>
        <w:spacing w:before="0" w:beforeAutospacing="0" w:after="0" w:afterAutospacing="0"/>
        <w:rPr>
          <w:rFonts w:asciiTheme="minorHAnsi" w:eastAsia="Microsoft YaHei" w:hAnsiTheme="minorHAnsi" w:cstheme="minorHAnsi"/>
          <w:sz w:val="22"/>
          <w:szCs w:val="22"/>
          <w:lang w:val="en-GB"/>
        </w:rPr>
      </w:pPr>
    </w:p>
    <w:p w14:paraId="5F51ACE1" w14:textId="1A2A72ED" w:rsidR="00FE58EC" w:rsidRPr="00B250D5" w:rsidRDefault="00FE58EC">
      <w:pPr>
        <w:pStyle w:val="NormalWeb"/>
        <w:spacing w:before="0" w:beforeAutospacing="0" w:after="0" w:afterAutospacing="0"/>
        <w:outlineLvl w:val="0"/>
        <w:rPr>
          <w:rFonts w:asciiTheme="minorHAnsi" w:hAnsiTheme="minorHAnsi" w:cstheme="minorHAnsi"/>
          <w:b/>
          <w:sz w:val="22"/>
          <w:szCs w:val="22"/>
          <w:lang w:val="en-GB"/>
        </w:rPr>
      </w:pPr>
      <w:r w:rsidRPr="00B250D5">
        <w:rPr>
          <w:rFonts w:asciiTheme="minorHAnsi" w:hAnsiTheme="minorHAnsi" w:cstheme="minorHAnsi"/>
          <w:b/>
          <w:sz w:val="22"/>
          <w:szCs w:val="22"/>
          <w:lang w:val="en-GB"/>
        </w:rPr>
        <w:t>Royole Flexible Sensor</w:t>
      </w:r>
      <w:r w:rsidR="00F25100" w:rsidRPr="00B250D5">
        <w:rPr>
          <w:rFonts w:asciiTheme="minorHAnsi" w:hAnsiTheme="minorHAnsi" w:cstheme="minorHAnsi"/>
          <w:b/>
          <w:sz w:val="22"/>
          <w:szCs w:val="22"/>
          <w:lang w:val="en-GB"/>
        </w:rPr>
        <w:t xml:space="preserve"> Technology</w:t>
      </w:r>
    </w:p>
    <w:p w14:paraId="25EBA89F" w14:textId="45B8BE4E" w:rsidR="000071B8" w:rsidRPr="00B250D5" w:rsidRDefault="006C675E">
      <w:pPr>
        <w:spacing w:after="0" w:line="240" w:lineRule="auto"/>
        <w:rPr>
          <w:rFonts w:cstheme="minorHAnsi"/>
          <w:lang w:val="en-GB"/>
        </w:rPr>
      </w:pPr>
      <w:r w:rsidRPr="00B250D5">
        <w:rPr>
          <w:rFonts w:cstheme="minorHAnsi"/>
          <w:lang w:val="en-GB"/>
        </w:rPr>
        <w:t xml:space="preserve">Royole’s </w:t>
      </w:r>
      <w:r w:rsidR="00E94809" w:rsidRPr="00B250D5">
        <w:rPr>
          <w:rFonts w:cstheme="minorHAnsi"/>
          <w:lang w:val="en-GB"/>
        </w:rPr>
        <w:t xml:space="preserve">own </w:t>
      </w:r>
      <w:r w:rsidRPr="00B250D5">
        <w:rPr>
          <w:rFonts w:cstheme="minorHAnsi"/>
          <w:lang w:val="en-GB"/>
        </w:rPr>
        <w:t xml:space="preserve">flexible sensor technology </w:t>
      </w:r>
      <w:r w:rsidR="0050063B" w:rsidRPr="00B250D5">
        <w:rPr>
          <w:rFonts w:cstheme="minorHAnsi"/>
          <w:lang w:val="en-GB"/>
        </w:rPr>
        <w:t>is based on</w:t>
      </w:r>
      <w:r w:rsidRPr="00B250D5">
        <w:rPr>
          <w:rFonts w:cstheme="minorHAnsi"/>
          <w:lang w:val="en-GB"/>
        </w:rPr>
        <w:t xml:space="preserve"> the company’s development of next-generation AMOLED flexible displays.</w:t>
      </w:r>
      <w:r w:rsidR="004F002C" w:rsidRPr="00B250D5">
        <w:rPr>
          <w:rFonts w:cstheme="minorHAnsi"/>
          <w:lang w:val="en-GB"/>
        </w:rPr>
        <w:t xml:space="preserve"> </w:t>
      </w:r>
      <w:r w:rsidRPr="00B250D5">
        <w:rPr>
          <w:rFonts w:cstheme="minorHAnsi"/>
          <w:lang w:val="en-GB"/>
        </w:rPr>
        <w:t xml:space="preserve">Its flexible sensors offer many advantages over traditional </w:t>
      </w:r>
      <w:r w:rsidR="008F0149" w:rsidRPr="00B250D5">
        <w:rPr>
          <w:rFonts w:cstheme="minorHAnsi"/>
          <w:lang w:val="en-GB"/>
        </w:rPr>
        <w:t>sensors</w:t>
      </w:r>
      <w:r w:rsidRPr="00B250D5">
        <w:rPr>
          <w:rFonts w:cstheme="minorHAnsi"/>
          <w:lang w:val="en-GB"/>
        </w:rPr>
        <w:t xml:space="preserve">, including higher performance, shorter production cycle, and lower costs. </w:t>
      </w:r>
      <w:r w:rsidR="008F0149" w:rsidRPr="00B250D5">
        <w:rPr>
          <w:rFonts w:cstheme="minorHAnsi"/>
          <w:lang w:val="en-GB"/>
        </w:rPr>
        <w:t>Royole’s flexible sensor technology</w:t>
      </w:r>
      <w:r w:rsidRPr="00B250D5">
        <w:rPr>
          <w:rFonts w:cstheme="minorHAnsi"/>
          <w:lang w:val="en-GB"/>
        </w:rPr>
        <w:t xml:space="preserve"> can be adapted for </w:t>
      </w:r>
      <w:r w:rsidR="008F0149" w:rsidRPr="00B250D5">
        <w:rPr>
          <w:rFonts w:cstheme="minorHAnsi"/>
          <w:lang w:val="en-GB"/>
        </w:rPr>
        <w:t>innovative</w:t>
      </w:r>
      <w:r w:rsidRPr="00B250D5">
        <w:rPr>
          <w:rFonts w:cstheme="minorHAnsi"/>
          <w:lang w:val="en-GB"/>
        </w:rPr>
        <w:t xml:space="preserve"> flexible-sensor applications as well as conventional touch panels. Due to its stability and reliability, these Royole sensors </w:t>
      </w:r>
      <w:r w:rsidR="008F0149" w:rsidRPr="00B250D5">
        <w:rPr>
          <w:rFonts w:cstheme="minorHAnsi"/>
          <w:lang w:val="en-GB"/>
        </w:rPr>
        <w:t xml:space="preserve">can be </w:t>
      </w:r>
      <w:r w:rsidR="00FC27BF" w:rsidRPr="00B250D5">
        <w:rPr>
          <w:rFonts w:cstheme="minorHAnsi"/>
          <w:lang w:val="en-GB"/>
        </w:rPr>
        <w:t>easily</w:t>
      </w:r>
      <w:r w:rsidR="008F0149" w:rsidRPr="00B250D5">
        <w:rPr>
          <w:rFonts w:cstheme="minorHAnsi"/>
          <w:lang w:val="en-GB"/>
        </w:rPr>
        <w:t xml:space="preserve"> integrated with</w:t>
      </w:r>
      <w:r w:rsidRPr="00B250D5">
        <w:rPr>
          <w:rFonts w:cstheme="minorHAnsi"/>
          <w:lang w:val="en-GB"/>
        </w:rPr>
        <w:t xml:space="preserve"> flexible display</w:t>
      </w:r>
      <w:r w:rsidR="008F0149" w:rsidRPr="00B250D5">
        <w:rPr>
          <w:rFonts w:cstheme="minorHAnsi"/>
          <w:lang w:val="en-GB"/>
        </w:rPr>
        <w:t>s</w:t>
      </w:r>
      <w:r w:rsidRPr="00B250D5">
        <w:rPr>
          <w:rFonts w:cstheme="minorHAnsi"/>
          <w:lang w:val="en-GB"/>
        </w:rPr>
        <w:t xml:space="preserve">. </w:t>
      </w:r>
      <w:r w:rsidR="001A5B5D" w:rsidRPr="00B250D5">
        <w:rPr>
          <w:rFonts w:cstheme="minorHAnsi"/>
          <w:lang w:val="en-GB"/>
        </w:rPr>
        <w:t xml:space="preserve">Royole </w:t>
      </w:r>
      <w:r w:rsidR="00FC27BF" w:rsidRPr="00B250D5">
        <w:rPr>
          <w:rFonts w:cstheme="minorHAnsi"/>
          <w:lang w:val="en-GB"/>
        </w:rPr>
        <w:t>holds</w:t>
      </w:r>
      <w:r w:rsidR="001A5B5D" w:rsidRPr="00B250D5">
        <w:rPr>
          <w:rFonts w:cstheme="minorHAnsi"/>
          <w:lang w:val="en-GB"/>
        </w:rPr>
        <w:t xml:space="preserve"> numerous patents with respect to materials, processes, and design</w:t>
      </w:r>
      <w:r w:rsidR="00200DD6" w:rsidRPr="00B250D5">
        <w:rPr>
          <w:rFonts w:cstheme="minorHAnsi"/>
          <w:lang w:val="en-GB"/>
        </w:rPr>
        <w:t>s</w:t>
      </w:r>
      <w:r w:rsidR="001A5B5D" w:rsidRPr="00B250D5">
        <w:rPr>
          <w:rFonts w:cstheme="minorHAnsi"/>
          <w:lang w:val="en-GB"/>
        </w:rPr>
        <w:t xml:space="preserve"> </w:t>
      </w:r>
      <w:r w:rsidR="005F42E1" w:rsidRPr="00B250D5">
        <w:rPr>
          <w:rFonts w:cstheme="minorHAnsi"/>
          <w:lang w:val="en-GB"/>
        </w:rPr>
        <w:t>centred</w:t>
      </w:r>
      <w:r w:rsidR="001A5B5D" w:rsidRPr="00B250D5">
        <w:rPr>
          <w:rFonts w:cstheme="minorHAnsi"/>
          <w:lang w:val="en-GB"/>
        </w:rPr>
        <w:t xml:space="preserve"> around </w:t>
      </w:r>
      <w:r w:rsidR="00200DD6" w:rsidRPr="00B250D5">
        <w:rPr>
          <w:rFonts w:cstheme="minorHAnsi"/>
          <w:lang w:val="en-GB"/>
        </w:rPr>
        <w:t xml:space="preserve">flexible electronics applications with its innovative </w:t>
      </w:r>
      <w:r w:rsidR="00F51B92" w:rsidRPr="00B250D5">
        <w:rPr>
          <w:rFonts w:cstheme="minorHAnsi"/>
          <w:lang w:val="en-GB"/>
        </w:rPr>
        <w:t>Flexible+</w:t>
      </w:r>
      <w:r w:rsidR="00200DD6" w:rsidRPr="00B250D5">
        <w:rPr>
          <w:rFonts w:cstheme="minorHAnsi"/>
          <w:lang w:val="en-GB"/>
        </w:rPr>
        <w:t xml:space="preserve"> platform</w:t>
      </w:r>
      <w:r w:rsidR="001A5B5D" w:rsidRPr="00B250D5">
        <w:rPr>
          <w:rFonts w:cstheme="minorHAnsi"/>
          <w:lang w:val="en-GB"/>
        </w:rPr>
        <w:t xml:space="preserve">. </w:t>
      </w:r>
      <w:r w:rsidR="001C2FE2" w:rsidRPr="00B250D5">
        <w:rPr>
          <w:rFonts w:cstheme="minorHAnsi"/>
          <w:lang w:val="en-GB"/>
        </w:rPr>
        <w:t>The company</w:t>
      </w:r>
      <w:r w:rsidRPr="00B250D5">
        <w:rPr>
          <w:rFonts w:cstheme="minorHAnsi"/>
          <w:lang w:val="en-GB"/>
        </w:rPr>
        <w:t xml:space="preserve"> provide</w:t>
      </w:r>
      <w:r w:rsidR="001A5B5D" w:rsidRPr="00B250D5">
        <w:rPr>
          <w:rFonts w:cstheme="minorHAnsi"/>
          <w:lang w:val="en-GB"/>
        </w:rPr>
        <w:t>s</w:t>
      </w:r>
      <w:r w:rsidRPr="00B250D5">
        <w:rPr>
          <w:rFonts w:cstheme="minorHAnsi"/>
          <w:lang w:val="en-GB"/>
        </w:rPr>
        <w:t xml:space="preserve"> customers with diverse products and solutions, fast turnaround time</w:t>
      </w:r>
      <w:r w:rsidR="001A5B5D" w:rsidRPr="00B250D5">
        <w:rPr>
          <w:rFonts w:cstheme="minorHAnsi"/>
          <w:lang w:val="en-GB"/>
        </w:rPr>
        <w:t>,</w:t>
      </w:r>
      <w:r w:rsidR="00BF7BE2" w:rsidRPr="00B250D5">
        <w:rPr>
          <w:rFonts w:cstheme="minorHAnsi"/>
          <w:lang w:val="en-GB"/>
        </w:rPr>
        <w:t xml:space="preserve"> and large-</w:t>
      </w:r>
      <w:r w:rsidRPr="00B250D5">
        <w:rPr>
          <w:rFonts w:cstheme="minorHAnsi"/>
          <w:lang w:val="en-GB"/>
        </w:rPr>
        <w:t>volume production capabilities.</w:t>
      </w:r>
    </w:p>
    <w:p w14:paraId="3CC3ADEF" w14:textId="68A7EEE7" w:rsidR="00190F73" w:rsidRPr="00B250D5" w:rsidRDefault="00190F73">
      <w:pPr>
        <w:spacing w:after="0" w:line="240" w:lineRule="auto"/>
        <w:rPr>
          <w:rFonts w:cstheme="minorHAnsi"/>
          <w:lang w:val="en-GB"/>
        </w:rPr>
      </w:pPr>
    </w:p>
    <w:p w14:paraId="0D850031" w14:textId="70C7932F" w:rsidR="00ED1CD2" w:rsidRPr="00B250D5" w:rsidRDefault="00ED1CD2">
      <w:pPr>
        <w:spacing w:after="0" w:line="240" w:lineRule="auto"/>
        <w:rPr>
          <w:rFonts w:cstheme="minorHAnsi"/>
          <w:b/>
          <w:lang w:val="en-GB"/>
        </w:rPr>
      </w:pPr>
      <w:r w:rsidRPr="00B250D5">
        <w:rPr>
          <w:rFonts w:cstheme="minorHAnsi"/>
          <w:b/>
          <w:lang w:val="en-GB"/>
        </w:rPr>
        <w:t>Key feature highlights</w:t>
      </w:r>
    </w:p>
    <w:p w14:paraId="039193F1" w14:textId="77777777" w:rsidR="0085033D" w:rsidRPr="00B250D5" w:rsidRDefault="0085033D" w:rsidP="00B250D5">
      <w:pPr>
        <w:pStyle w:val="ListParagraph"/>
        <w:numPr>
          <w:ilvl w:val="0"/>
          <w:numId w:val="14"/>
        </w:numPr>
        <w:spacing w:after="0" w:line="240" w:lineRule="auto"/>
        <w:rPr>
          <w:rFonts w:cstheme="minorHAnsi"/>
          <w:lang w:val="en-GB"/>
        </w:rPr>
      </w:pPr>
      <w:bookmarkStart w:id="1" w:name="_Hlk515972155"/>
      <w:r w:rsidRPr="00B250D5">
        <w:rPr>
          <w:rFonts w:cstheme="minorHAnsi"/>
          <w:b/>
          <w:bCs/>
          <w:lang w:val="en-GB"/>
        </w:rPr>
        <w:t xml:space="preserve">Smart Writing Pad – </w:t>
      </w:r>
      <w:r w:rsidRPr="00B250D5">
        <w:rPr>
          <w:rFonts w:cstheme="minorHAnsi"/>
          <w:bCs/>
          <w:lang w:val="en-GB"/>
        </w:rPr>
        <w:t xml:space="preserve">Write down your notes, ideas or sketches on the digital notepad and share instantly with colleagues, friends or customers through the app.  </w:t>
      </w:r>
    </w:p>
    <w:p w14:paraId="02E54704" w14:textId="77777777" w:rsidR="0085033D" w:rsidRPr="00B250D5" w:rsidRDefault="0085033D" w:rsidP="00B250D5">
      <w:pPr>
        <w:pStyle w:val="ListParagraph"/>
        <w:numPr>
          <w:ilvl w:val="0"/>
          <w:numId w:val="14"/>
        </w:numPr>
        <w:spacing w:after="0" w:line="240" w:lineRule="auto"/>
        <w:rPr>
          <w:rFonts w:cstheme="minorHAnsi"/>
          <w:lang w:val="en-GB"/>
        </w:rPr>
      </w:pPr>
      <w:r w:rsidRPr="00B250D5">
        <w:rPr>
          <w:rFonts w:cstheme="minorHAnsi"/>
          <w:b/>
          <w:bCs/>
          <w:lang w:val="en-GB"/>
        </w:rPr>
        <w:t xml:space="preserve">Conversion from written notes to text files - </w:t>
      </w:r>
      <w:r w:rsidRPr="00B250D5">
        <w:rPr>
          <w:rFonts w:cstheme="minorHAnsi"/>
          <w:lang w:val="en-GB"/>
        </w:rPr>
        <w:t>Recognises your handwriting and converts your written notes to text documents, so you can share quickly with colleagues or friends.</w:t>
      </w:r>
    </w:p>
    <w:p w14:paraId="30E21C5A" w14:textId="77777777" w:rsidR="0085033D" w:rsidRPr="00B250D5" w:rsidRDefault="0085033D" w:rsidP="00B250D5">
      <w:pPr>
        <w:pStyle w:val="ListParagraph"/>
        <w:numPr>
          <w:ilvl w:val="0"/>
          <w:numId w:val="14"/>
        </w:numPr>
        <w:spacing w:after="0" w:line="240" w:lineRule="auto"/>
        <w:rPr>
          <w:rFonts w:cstheme="minorHAnsi"/>
          <w:lang w:val="en-GB"/>
        </w:rPr>
      </w:pPr>
      <w:r w:rsidRPr="00B250D5">
        <w:rPr>
          <w:rFonts w:cstheme="minorHAnsi"/>
          <w:b/>
          <w:bCs/>
          <w:lang w:val="en-GB"/>
        </w:rPr>
        <w:t xml:space="preserve">Compatible with standard paper and standard pen refill - </w:t>
      </w:r>
      <w:r w:rsidRPr="00B250D5">
        <w:rPr>
          <w:rFonts w:cstheme="minorHAnsi"/>
          <w:lang w:val="en-GB"/>
        </w:rPr>
        <w:t>You don’t need special paper or expensive pen refills.</w:t>
      </w:r>
    </w:p>
    <w:p w14:paraId="6D666F81" w14:textId="77777777" w:rsidR="0085033D" w:rsidRPr="00B250D5" w:rsidRDefault="0085033D" w:rsidP="00B250D5">
      <w:pPr>
        <w:pStyle w:val="ListParagraph"/>
        <w:numPr>
          <w:ilvl w:val="0"/>
          <w:numId w:val="14"/>
        </w:numPr>
        <w:spacing w:after="0" w:line="240" w:lineRule="auto"/>
        <w:rPr>
          <w:rFonts w:cstheme="minorHAnsi"/>
          <w:lang w:val="en-GB"/>
        </w:rPr>
      </w:pPr>
      <w:r w:rsidRPr="00B250D5">
        <w:rPr>
          <w:rFonts w:cstheme="minorHAnsi"/>
          <w:b/>
          <w:bCs/>
          <w:lang w:val="en-GB"/>
        </w:rPr>
        <w:t>Store your notes and ideas digitally</w:t>
      </w:r>
      <w:r w:rsidRPr="00B250D5">
        <w:rPr>
          <w:rFonts w:cstheme="minorHAnsi"/>
          <w:lang w:val="en-GB"/>
        </w:rPr>
        <w:t xml:space="preserve"> - One button click to share your pages seamlessly with the intuitive app on your smartphone or tablet (iOS and Android 5.0 or higher). The pages can be modified on RoWrite until you decide to close them, even after periods of inactivity.</w:t>
      </w:r>
    </w:p>
    <w:p w14:paraId="0DD08B4C" w14:textId="77777777" w:rsidR="0085033D" w:rsidRPr="00B250D5" w:rsidRDefault="0085033D" w:rsidP="00B250D5">
      <w:pPr>
        <w:pStyle w:val="ListParagraph"/>
        <w:numPr>
          <w:ilvl w:val="0"/>
          <w:numId w:val="14"/>
        </w:numPr>
        <w:spacing w:after="0" w:line="240" w:lineRule="auto"/>
        <w:rPr>
          <w:rFonts w:cstheme="minorHAnsi"/>
          <w:lang w:val="en-GB"/>
        </w:rPr>
      </w:pPr>
      <w:r w:rsidRPr="00B250D5">
        <w:rPr>
          <w:rFonts w:cstheme="minorHAnsi"/>
          <w:b/>
          <w:bCs/>
          <w:lang w:val="en-GB"/>
        </w:rPr>
        <w:t xml:space="preserve">Edit &amp; add colour and style in the app - </w:t>
      </w:r>
      <w:r w:rsidRPr="00B250D5">
        <w:rPr>
          <w:rFonts w:cstheme="minorHAnsi"/>
          <w:lang w:val="en-GB"/>
        </w:rPr>
        <w:t xml:space="preserve">Use the app to edit, enhance and highlight your notes with colour or retouch your sketches. </w:t>
      </w:r>
      <w:r w:rsidRPr="00B250D5">
        <w:rPr>
          <w:rFonts w:eastAsia="Times New Roman" w:cstheme="minorHAnsi"/>
          <w:lang w:val="en-GB"/>
        </w:rPr>
        <w:t>You can select from different writing instruments, change stroke thickness, erase, and use 20 different colours.</w:t>
      </w:r>
    </w:p>
    <w:p w14:paraId="147C9796" w14:textId="547F1BE8" w:rsidR="0085033D" w:rsidRPr="00B250D5" w:rsidRDefault="0085033D" w:rsidP="00B250D5">
      <w:pPr>
        <w:pStyle w:val="ListParagraph"/>
        <w:numPr>
          <w:ilvl w:val="0"/>
          <w:numId w:val="14"/>
        </w:numPr>
        <w:spacing w:after="0" w:line="240" w:lineRule="auto"/>
        <w:rPr>
          <w:rFonts w:cstheme="minorHAnsi"/>
          <w:lang w:val="en-GB"/>
        </w:rPr>
      </w:pPr>
      <w:r w:rsidRPr="00B250D5">
        <w:rPr>
          <w:rFonts w:cstheme="minorHAnsi"/>
          <w:b/>
          <w:bCs/>
          <w:lang w:val="en-GB"/>
        </w:rPr>
        <w:t xml:space="preserve">Share your pages directly from the app - </w:t>
      </w:r>
      <w:r w:rsidRPr="00B250D5">
        <w:rPr>
          <w:rFonts w:cstheme="minorHAnsi"/>
          <w:lang w:val="en-GB"/>
        </w:rPr>
        <w:t>Share your notes and ideas directly from the app to WhatsApp, email, the cloud or social media.</w:t>
      </w:r>
    </w:p>
    <w:p w14:paraId="2B5E67F4" w14:textId="2DCABFBD" w:rsidR="0032692A" w:rsidRPr="00B250D5" w:rsidRDefault="0019713F" w:rsidP="00B250D5">
      <w:pPr>
        <w:pStyle w:val="ListParagraph"/>
        <w:numPr>
          <w:ilvl w:val="0"/>
          <w:numId w:val="14"/>
        </w:numPr>
        <w:spacing w:after="0" w:line="240" w:lineRule="auto"/>
        <w:rPr>
          <w:rFonts w:cstheme="minorHAnsi"/>
          <w:lang w:val="en-GB"/>
        </w:rPr>
      </w:pPr>
      <w:r w:rsidRPr="00B250D5">
        <w:rPr>
          <w:rFonts w:cstheme="minorHAnsi"/>
          <w:b/>
          <w:lang w:val="en-GB"/>
        </w:rPr>
        <w:t>Annotate</w:t>
      </w:r>
      <w:r w:rsidR="0032692A" w:rsidRPr="00B250D5">
        <w:rPr>
          <w:rFonts w:cstheme="minorHAnsi"/>
          <w:b/>
          <w:lang w:val="en-GB"/>
        </w:rPr>
        <w:t xml:space="preserve"> </w:t>
      </w:r>
      <w:r w:rsidRPr="00B250D5">
        <w:rPr>
          <w:rFonts w:cstheme="minorHAnsi"/>
          <w:b/>
          <w:lang w:val="en-GB"/>
        </w:rPr>
        <w:t xml:space="preserve">your </w:t>
      </w:r>
      <w:r w:rsidR="0032692A" w:rsidRPr="00B250D5">
        <w:rPr>
          <w:rFonts w:cstheme="minorHAnsi"/>
          <w:b/>
          <w:lang w:val="en-GB"/>
        </w:rPr>
        <w:t>photos or files in the app</w:t>
      </w:r>
      <w:r w:rsidR="0032692A" w:rsidRPr="00B250D5">
        <w:rPr>
          <w:rFonts w:cstheme="minorHAnsi"/>
          <w:lang w:val="en-GB"/>
        </w:rPr>
        <w:t xml:space="preserve"> - open documents and easily sign</w:t>
      </w:r>
      <w:r w:rsidRPr="00B250D5">
        <w:rPr>
          <w:rFonts w:cstheme="minorHAnsi"/>
          <w:lang w:val="en-GB"/>
        </w:rPr>
        <w:t xml:space="preserve"> or mark them, using the tools in the app.</w:t>
      </w:r>
    </w:p>
    <w:p w14:paraId="0AD01915" w14:textId="77777777" w:rsidR="0085033D" w:rsidRPr="00B250D5" w:rsidRDefault="0085033D" w:rsidP="00B250D5">
      <w:pPr>
        <w:pStyle w:val="ListParagraph"/>
        <w:numPr>
          <w:ilvl w:val="0"/>
          <w:numId w:val="14"/>
        </w:numPr>
        <w:spacing w:after="0" w:line="240" w:lineRule="auto"/>
        <w:rPr>
          <w:rFonts w:cstheme="minorHAnsi"/>
          <w:lang w:val="en-GB"/>
        </w:rPr>
      </w:pPr>
      <w:r w:rsidRPr="00B250D5">
        <w:rPr>
          <w:rFonts w:cstheme="minorHAnsi"/>
          <w:b/>
          <w:bCs/>
          <w:lang w:val="en-GB"/>
        </w:rPr>
        <w:t>Export as video</w:t>
      </w:r>
      <w:r w:rsidRPr="00B250D5">
        <w:rPr>
          <w:rFonts w:cstheme="minorHAnsi"/>
          <w:lang w:val="en-GB"/>
        </w:rPr>
        <w:t xml:space="preserve"> - Show your stroke sequence and the way to your conclusion with the cool video feature (MP4).</w:t>
      </w:r>
    </w:p>
    <w:bookmarkEnd w:id="1"/>
    <w:p w14:paraId="71F29D83" w14:textId="077881FB" w:rsidR="0085033D" w:rsidRPr="00B250D5" w:rsidRDefault="0085033D">
      <w:pPr>
        <w:spacing w:after="0" w:line="240" w:lineRule="auto"/>
        <w:rPr>
          <w:rFonts w:cstheme="minorHAnsi"/>
          <w:i/>
          <w:color w:val="FF0000"/>
          <w:lang w:val="en-GB"/>
        </w:rPr>
      </w:pPr>
    </w:p>
    <w:p w14:paraId="7F0D1326" w14:textId="3693FC85" w:rsidR="00190F73" w:rsidRPr="00B250D5" w:rsidRDefault="00190F73">
      <w:pPr>
        <w:spacing w:after="0" w:line="240" w:lineRule="auto"/>
        <w:rPr>
          <w:rFonts w:cstheme="minorHAnsi"/>
          <w:b/>
          <w:lang w:val="en-GB"/>
        </w:rPr>
      </w:pPr>
      <w:r w:rsidRPr="00B250D5">
        <w:rPr>
          <w:rFonts w:cstheme="minorHAnsi"/>
          <w:b/>
          <w:lang w:val="en-GB"/>
        </w:rPr>
        <w:t xml:space="preserve">Pricing and </w:t>
      </w:r>
      <w:r w:rsidR="000A78B7" w:rsidRPr="00B250D5">
        <w:rPr>
          <w:rFonts w:cstheme="minorHAnsi"/>
          <w:b/>
          <w:lang w:val="en-GB"/>
        </w:rPr>
        <w:t>a</w:t>
      </w:r>
      <w:r w:rsidRPr="00B250D5">
        <w:rPr>
          <w:rFonts w:cstheme="minorHAnsi"/>
          <w:b/>
          <w:lang w:val="en-GB"/>
        </w:rPr>
        <w:t>vailability</w:t>
      </w:r>
    </w:p>
    <w:p w14:paraId="25407477" w14:textId="0CFEBAD9" w:rsidR="0075702B" w:rsidRPr="00B250D5" w:rsidRDefault="00190F73">
      <w:pPr>
        <w:spacing w:after="0" w:line="240" w:lineRule="auto"/>
        <w:rPr>
          <w:rFonts w:cstheme="minorHAnsi"/>
          <w:lang w:val="en-GB"/>
        </w:rPr>
      </w:pPr>
      <w:r w:rsidRPr="007B0934">
        <w:rPr>
          <w:rFonts w:cstheme="minorHAnsi"/>
          <w:highlight w:val="yellow"/>
          <w:lang w:val="en-GB"/>
        </w:rPr>
        <w:t>The Royole RoWrite</w:t>
      </w:r>
      <w:r w:rsidR="002F2999" w:rsidRPr="007B0934">
        <w:rPr>
          <w:rFonts w:cstheme="minorHAnsi"/>
          <w:highlight w:val="yellow"/>
          <w:lang w:val="en-GB"/>
        </w:rPr>
        <w:t xml:space="preserve"> comes with</w:t>
      </w:r>
      <w:r w:rsidR="0050063B" w:rsidRPr="007B0934">
        <w:rPr>
          <w:rFonts w:cstheme="minorHAnsi"/>
          <w:highlight w:val="yellow"/>
          <w:lang w:val="en-GB"/>
        </w:rPr>
        <w:t xml:space="preserve"> a pen and</w:t>
      </w:r>
      <w:r w:rsidR="002F2999" w:rsidRPr="007B0934">
        <w:rPr>
          <w:rFonts w:cstheme="minorHAnsi"/>
          <w:highlight w:val="yellow"/>
          <w:lang w:val="en-GB"/>
        </w:rPr>
        <w:t xml:space="preserve"> a premium leather </w:t>
      </w:r>
      <w:r w:rsidR="000451B7" w:rsidRPr="007B0934">
        <w:rPr>
          <w:rFonts w:cstheme="minorHAnsi"/>
          <w:highlight w:val="yellow"/>
          <w:lang w:val="en-GB"/>
        </w:rPr>
        <w:t>folio</w:t>
      </w:r>
      <w:r w:rsidR="002F2999" w:rsidRPr="007B0934">
        <w:rPr>
          <w:rFonts w:cstheme="minorHAnsi"/>
          <w:highlight w:val="yellow"/>
          <w:lang w:val="en-GB"/>
        </w:rPr>
        <w:t xml:space="preserve"> for added protection and</w:t>
      </w:r>
      <w:r w:rsidRPr="007B0934">
        <w:rPr>
          <w:rFonts w:cstheme="minorHAnsi"/>
          <w:highlight w:val="yellow"/>
          <w:lang w:val="en-GB"/>
        </w:rPr>
        <w:t xml:space="preserve"> is available</w:t>
      </w:r>
      <w:r w:rsidR="0050063B" w:rsidRPr="007B0934">
        <w:rPr>
          <w:rFonts w:cstheme="minorHAnsi"/>
          <w:highlight w:val="yellow"/>
          <w:lang w:val="en-GB"/>
        </w:rPr>
        <w:t xml:space="preserve"> </w:t>
      </w:r>
      <w:r w:rsidR="00BD489E" w:rsidRPr="007B0934">
        <w:rPr>
          <w:rFonts w:cstheme="minorHAnsi"/>
          <w:highlight w:val="yellow"/>
          <w:lang w:val="en-GB"/>
        </w:rPr>
        <w:t>now on</w:t>
      </w:r>
      <w:r w:rsidR="00B250D5" w:rsidRPr="007B0934">
        <w:rPr>
          <w:rFonts w:cstheme="minorHAnsi"/>
          <w:highlight w:val="yellow"/>
          <w:lang w:val="en-GB"/>
        </w:rPr>
        <w:t xml:space="preserve"> Amazon</w:t>
      </w:r>
      <w:r w:rsidR="007B0934">
        <w:rPr>
          <w:rFonts w:cstheme="minorHAnsi"/>
          <w:highlight w:val="yellow"/>
          <w:lang w:val="en-GB"/>
        </w:rPr>
        <w:t>.co.uk</w:t>
      </w:r>
      <w:r w:rsidR="00B250D5" w:rsidRPr="007B0934">
        <w:rPr>
          <w:rFonts w:cstheme="minorHAnsi"/>
          <w:highlight w:val="yellow"/>
          <w:lang w:val="en-GB"/>
        </w:rPr>
        <w:t xml:space="preserve"> and </w:t>
      </w:r>
      <w:r w:rsidR="007B0934" w:rsidRPr="007B0934">
        <w:rPr>
          <w:rFonts w:cstheme="minorHAnsi"/>
          <w:highlight w:val="yellow"/>
          <w:lang w:val="en-GB"/>
        </w:rPr>
        <w:t>in</w:t>
      </w:r>
      <w:r w:rsidR="00B250D5" w:rsidRPr="007B0934">
        <w:rPr>
          <w:rFonts w:cstheme="minorHAnsi"/>
          <w:highlight w:val="yellow"/>
          <w:lang w:val="en-GB"/>
        </w:rPr>
        <w:t xml:space="preserve"> Selfridges stores</w:t>
      </w:r>
      <w:r w:rsidR="007B0934" w:rsidRPr="007B0934">
        <w:rPr>
          <w:rFonts w:cstheme="minorHAnsi"/>
          <w:highlight w:val="yellow"/>
          <w:lang w:val="en-GB"/>
        </w:rPr>
        <w:t xml:space="preserve"> with </w:t>
      </w:r>
      <w:r w:rsidR="007B0934">
        <w:rPr>
          <w:rFonts w:cstheme="minorHAnsi"/>
          <w:highlight w:val="yellow"/>
          <w:lang w:val="en-GB"/>
        </w:rPr>
        <w:t xml:space="preserve">an </w:t>
      </w:r>
      <w:r w:rsidR="001926F1" w:rsidRPr="007B0934">
        <w:rPr>
          <w:rFonts w:cstheme="minorHAnsi"/>
          <w:highlight w:val="yellow"/>
          <w:lang w:val="en-GB"/>
        </w:rPr>
        <w:t>S</w:t>
      </w:r>
      <w:r w:rsidR="007B0934">
        <w:rPr>
          <w:rFonts w:cstheme="minorHAnsi"/>
          <w:highlight w:val="yellow"/>
          <w:lang w:val="en-GB"/>
        </w:rPr>
        <w:t>R</w:t>
      </w:r>
      <w:r w:rsidR="001926F1" w:rsidRPr="007B0934">
        <w:rPr>
          <w:rFonts w:cstheme="minorHAnsi"/>
          <w:highlight w:val="yellow"/>
          <w:lang w:val="en-GB"/>
        </w:rPr>
        <w:t>P of £119.</w:t>
      </w:r>
    </w:p>
    <w:p w14:paraId="63028B92" w14:textId="0FD0D682" w:rsidR="0075702B" w:rsidRDefault="0075702B">
      <w:pPr>
        <w:spacing w:after="0" w:line="240" w:lineRule="auto"/>
        <w:rPr>
          <w:rFonts w:cstheme="minorHAnsi"/>
          <w:lang w:val="en-GB"/>
        </w:rPr>
      </w:pPr>
    </w:p>
    <w:p w14:paraId="59C20281" w14:textId="0528FFA1" w:rsidR="008D0F6F" w:rsidRPr="008D0F6F" w:rsidRDefault="008D0F6F">
      <w:pPr>
        <w:spacing w:after="0" w:line="240" w:lineRule="auto"/>
        <w:rPr>
          <w:rFonts w:cstheme="minorHAnsi"/>
          <w:b/>
          <w:lang w:val="en-GB"/>
        </w:rPr>
      </w:pPr>
      <w:r w:rsidRPr="008D0F6F">
        <w:rPr>
          <w:rFonts w:cstheme="minorHAnsi"/>
          <w:b/>
          <w:lang w:val="en-GB"/>
        </w:rPr>
        <w:t>Royole at IFA 2018</w:t>
      </w:r>
    </w:p>
    <w:p w14:paraId="732EA862" w14:textId="1C703CC6" w:rsidR="008D0F6F" w:rsidRPr="008D0F6F" w:rsidRDefault="008D0F6F">
      <w:pPr>
        <w:spacing w:after="0" w:line="240" w:lineRule="auto"/>
        <w:rPr>
          <w:rFonts w:cstheme="minorHAnsi"/>
          <w:lang w:val="en-GB"/>
        </w:rPr>
      </w:pPr>
      <w:r w:rsidRPr="008D0F6F">
        <w:rPr>
          <w:rFonts w:cstheme="minorHAnsi"/>
          <w:lang w:val="en-GB"/>
        </w:rPr>
        <w:t xml:space="preserve">Royole Corporation will be at IFA 2018, </w:t>
      </w:r>
      <w:r>
        <w:rPr>
          <w:rFonts w:cstheme="minorHAnsi"/>
          <w:lang w:val="en-GB"/>
        </w:rPr>
        <w:t xml:space="preserve">visit </w:t>
      </w:r>
      <w:r w:rsidRPr="008D0F6F">
        <w:rPr>
          <w:rFonts w:cstheme="minorHAnsi"/>
          <w:lang w:val="en-GB"/>
        </w:rPr>
        <w:t>Hall 3.2a Stand 129</w:t>
      </w:r>
      <w:r>
        <w:rPr>
          <w:rFonts w:cstheme="minorHAnsi"/>
          <w:lang w:val="en-GB"/>
        </w:rPr>
        <w:t xml:space="preserve"> to see the company’s full product line up and for the latest updates on </w:t>
      </w:r>
      <w:r w:rsidRPr="00B250D5">
        <w:rPr>
          <w:rFonts w:cstheme="minorHAnsi"/>
          <w:lang w:val="en-GB"/>
        </w:rPr>
        <w:t>Royole’s patented Flexible Electronics Technologies</w:t>
      </w:r>
      <w:r>
        <w:rPr>
          <w:rFonts w:cstheme="minorHAnsi"/>
          <w:lang w:val="en-GB"/>
        </w:rPr>
        <w:t>.</w:t>
      </w:r>
    </w:p>
    <w:p w14:paraId="7F410B74" w14:textId="6A7A785F" w:rsidR="008D0F6F" w:rsidRDefault="008D0F6F">
      <w:pPr>
        <w:spacing w:after="0" w:line="240" w:lineRule="auto"/>
        <w:rPr>
          <w:rFonts w:cstheme="minorHAnsi"/>
          <w:lang w:val="en-GB"/>
        </w:rPr>
      </w:pPr>
    </w:p>
    <w:p w14:paraId="37DA656A" w14:textId="61CD2167" w:rsidR="0075702B" w:rsidRPr="00B250D5" w:rsidRDefault="0075702B">
      <w:pPr>
        <w:spacing w:after="0" w:line="240" w:lineRule="auto"/>
        <w:rPr>
          <w:rFonts w:cstheme="minorHAnsi"/>
          <w:b/>
          <w:lang w:val="en-GB"/>
        </w:rPr>
      </w:pPr>
      <w:r w:rsidRPr="00B250D5">
        <w:rPr>
          <w:rFonts w:cstheme="minorHAnsi"/>
          <w:b/>
          <w:lang w:val="en-GB"/>
        </w:rPr>
        <w:t xml:space="preserve">Other Royole </w:t>
      </w:r>
      <w:r w:rsidR="000A78B7" w:rsidRPr="00B250D5">
        <w:rPr>
          <w:rFonts w:cstheme="minorHAnsi"/>
          <w:b/>
          <w:lang w:val="en-GB"/>
        </w:rPr>
        <w:t>IDA</w:t>
      </w:r>
      <w:r w:rsidRPr="00B250D5">
        <w:rPr>
          <w:rFonts w:cstheme="minorHAnsi"/>
          <w:b/>
          <w:lang w:val="en-GB"/>
        </w:rPr>
        <w:t xml:space="preserve"> </w:t>
      </w:r>
      <w:r w:rsidR="000A78B7" w:rsidRPr="00B250D5">
        <w:rPr>
          <w:rFonts w:cstheme="minorHAnsi"/>
          <w:b/>
          <w:lang w:val="en-GB"/>
        </w:rPr>
        <w:t>w</w:t>
      </w:r>
      <w:r w:rsidRPr="00B250D5">
        <w:rPr>
          <w:rFonts w:cstheme="minorHAnsi"/>
          <w:b/>
          <w:lang w:val="en-GB"/>
        </w:rPr>
        <w:t>inners</w:t>
      </w:r>
    </w:p>
    <w:p w14:paraId="4DF5261A" w14:textId="59861C62" w:rsidR="000A78B7" w:rsidRPr="00B250D5" w:rsidRDefault="0075702B" w:rsidP="000A78B7">
      <w:pPr>
        <w:spacing w:after="0" w:line="240" w:lineRule="auto"/>
        <w:rPr>
          <w:rFonts w:cstheme="minorHAnsi"/>
          <w:lang w:val="en-GB"/>
        </w:rPr>
      </w:pPr>
      <w:r w:rsidRPr="00B250D5">
        <w:rPr>
          <w:rFonts w:cstheme="minorHAnsi"/>
          <w:lang w:val="en-GB"/>
        </w:rPr>
        <w:lastRenderedPageBreak/>
        <w:t>Royole products captured five awards at the 11</w:t>
      </w:r>
      <w:r w:rsidRPr="00B250D5">
        <w:rPr>
          <w:rFonts w:cstheme="minorHAnsi"/>
          <w:vertAlign w:val="superscript"/>
          <w:lang w:val="en-GB"/>
        </w:rPr>
        <w:t>th</w:t>
      </w:r>
      <w:r w:rsidRPr="00B250D5">
        <w:rPr>
          <w:rFonts w:cstheme="minorHAnsi"/>
          <w:lang w:val="en-GB"/>
        </w:rPr>
        <w:t xml:space="preserve"> IDA annual design competition. In addition to RoWrite </w:t>
      </w:r>
      <w:r w:rsidRPr="00B250D5">
        <w:rPr>
          <w:lang w:val="en-GB"/>
        </w:rPr>
        <w:t xml:space="preserve">claiming Gold and Bronze, Royole’s Smart Desk Lamp won Gold in the Illumination – Desk Lamps category, and in the Home Interior Products – Switches, Temperature Control Systems category the Smart Home Light Switch won Gold and Transparent Smart Remote Control, Bronze. </w:t>
      </w:r>
      <w:r w:rsidR="000A78B7" w:rsidRPr="00B250D5">
        <w:rPr>
          <w:rFonts w:cstheme="minorHAnsi"/>
          <w:lang w:val="en-GB"/>
        </w:rPr>
        <w:t>Each product incorporates Royole’s patented Flexible Electronics Technologies, and this is the second year in a row that Royole has been recognised by IDA. Last year, its Moon 3D Mobile Theatre was awarded a Gold in the Media and Home Electronics category.</w:t>
      </w:r>
    </w:p>
    <w:p w14:paraId="3BA55AC6" w14:textId="77777777" w:rsidR="000A78B7" w:rsidRPr="00B250D5" w:rsidRDefault="000A78B7" w:rsidP="000A78B7">
      <w:pPr>
        <w:spacing w:after="0" w:line="240" w:lineRule="auto"/>
        <w:rPr>
          <w:rFonts w:cstheme="minorHAnsi"/>
          <w:lang w:val="en-GB"/>
        </w:rPr>
      </w:pPr>
    </w:p>
    <w:p w14:paraId="658BCC2A" w14:textId="378131F7" w:rsidR="0075702B" w:rsidRPr="00B250D5" w:rsidRDefault="0075702B">
      <w:pPr>
        <w:spacing w:after="0" w:line="240" w:lineRule="auto"/>
        <w:rPr>
          <w:rFonts w:eastAsia="Microsoft YaHei"/>
          <w:lang w:val="en-GB"/>
        </w:rPr>
      </w:pPr>
      <w:r w:rsidRPr="00B250D5">
        <w:rPr>
          <w:lang w:val="en-GB"/>
        </w:rPr>
        <w:t xml:space="preserve">The IDA competition this year </w:t>
      </w:r>
      <w:r w:rsidRPr="00B250D5">
        <w:rPr>
          <w:rFonts w:eastAsia="Microsoft YaHei"/>
          <w:lang w:val="en-GB"/>
        </w:rPr>
        <w:t xml:space="preserve">received over 3,100 entries, submitted by companies and designers from 95 countries. Entries were submitted in five </w:t>
      </w:r>
      <w:r w:rsidR="005F42E1" w:rsidRPr="00B250D5">
        <w:rPr>
          <w:rFonts w:eastAsia="Microsoft YaHei"/>
          <w:lang w:val="en-GB"/>
        </w:rPr>
        <w:t xml:space="preserve">design </w:t>
      </w:r>
      <w:r w:rsidRPr="00B250D5">
        <w:rPr>
          <w:rFonts w:eastAsia="Microsoft YaHei"/>
          <w:lang w:val="en-GB"/>
        </w:rPr>
        <w:t>categories: architecture, interior, graphic, product, and fashion.</w:t>
      </w:r>
    </w:p>
    <w:p w14:paraId="3A63FEF5" w14:textId="77777777" w:rsidR="001E6BBE" w:rsidRPr="00B250D5" w:rsidRDefault="001E6BBE">
      <w:pPr>
        <w:spacing w:after="0" w:line="240" w:lineRule="auto"/>
        <w:rPr>
          <w:rFonts w:cstheme="minorHAnsi"/>
          <w:lang w:val="en-GB"/>
        </w:rPr>
      </w:pPr>
    </w:p>
    <w:p w14:paraId="4CF9A5FC" w14:textId="77777777" w:rsidR="008974A0" w:rsidRPr="00E44513" w:rsidRDefault="008974A0" w:rsidP="008974A0">
      <w:pPr>
        <w:rPr>
          <w:rFonts w:eastAsia="Microsoft YaHei" w:cstheme="minorHAnsi"/>
          <w:b/>
          <w:bCs/>
        </w:rPr>
      </w:pPr>
      <w:r w:rsidRPr="00E44513">
        <w:rPr>
          <w:rFonts w:eastAsia="Microsoft YaHei" w:cstheme="minorHAnsi"/>
          <w:b/>
          <w:bCs/>
        </w:rPr>
        <w:t>About Royole Corporation</w:t>
      </w:r>
    </w:p>
    <w:p w14:paraId="20618566" w14:textId="77777777" w:rsidR="008974A0" w:rsidRPr="00997696" w:rsidRDefault="008974A0" w:rsidP="008974A0">
      <w:pPr>
        <w:rPr>
          <w:rFonts w:eastAsia="Microsoft YaHei" w:cstheme="minorHAnsi"/>
          <w:bCs/>
        </w:rPr>
      </w:pPr>
      <w:r w:rsidRPr="00E44513">
        <w:rPr>
          <w:rFonts w:eastAsia="Microsoft YaHei" w:cstheme="minorHAnsi"/>
          <w:bCs/>
        </w:rPr>
        <w:t xml:space="preserve">Founded by Stanford engineering graduates in 2012, Royole’s mission is to improve the way people interact with and perceive their world. </w:t>
      </w:r>
      <w:r w:rsidRPr="00E44513">
        <w:rPr>
          <w:rFonts w:cstheme="minorHAnsi"/>
        </w:rPr>
        <w:t>The company creates and manufactures next-generation human machine interface technologies and products including advanced Flexible Displays, Flexible Sensors, and smart devices. Milestones include the world's thinnest full-colour AMOLED flexible display and flexible sensors (2014), the world's first foldable 3D virtual mobile theatre (2015), and the world's first curved car dashboard based on flexible electronics (2016).</w:t>
      </w:r>
      <w:r w:rsidRPr="00E44513">
        <w:rPr>
          <w:rFonts w:cstheme="minorHAnsi"/>
        </w:rPr>
        <w:br/>
      </w:r>
      <w:r w:rsidRPr="00E44513">
        <w:rPr>
          <w:rFonts w:cstheme="minorHAnsi"/>
        </w:rPr>
        <w:br/>
      </w:r>
      <w:r w:rsidRPr="00E44513">
        <w:rPr>
          <w:rFonts w:eastAsia="Microsoft YaHei" w:cstheme="minorHAnsi"/>
          <w:bCs/>
        </w:rPr>
        <w:t>Holding over 1800 patents, it provides IP licenses, services, mass production, and solutions for flexible electronics applications with its novel “Flexible+” platform. Royole, backed by leaders in global finance, has started the production of fully Flexible Displays in volume from its 1.1-million-square-foot quasi-G6 mass production campus in Shenzhen, China with a total investment of $1.7B. Royole has offices in The Netherlands and UK in Europe, in Fremont, CA, Hong Kong, and Shenzhen, China. For</w:t>
      </w:r>
      <w:r>
        <w:rPr>
          <w:rFonts w:eastAsia="Microsoft YaHei" w:cstheme="minorHAnsi"/>
          <w:bCs/>
        </w:rPr>
        <w:t xml:space="preserve"> more information, please visit</w:t>
      </w:r>
      <w:r w:rsidRPr="00E44513">
        <w:rPr>
          <w:rFonts w:eastAsia="Microsoft YaHei" w:cstheme="minorHAnsi"/>
          <w:bCs/>
        </w:rPr>
        <w:t> </w:t>
      </w:r>
      <w:hyperlink r:id="rId8" w:history="1">
        <w:r w:rsidRPr="00997696">
          <w:rPr>
            <w:rStyle w:val="Hyperlink"/>
            <w:rFonts w:eastAsia="Microsoft YaHei" w:cstheme="minorHAnsi"/>
            <w:bCs/>
          </w:rPr>
          <w:t>www.royole.com</w:t>
        </w:r>
      </w:hyperlink>
      <w:r w:rsidRPr="00997696">
        <w:rPr>
          <w:rFonts w:eastAsia="Microsoft YaHei" w:cstheme="minorHAnsi"/>
          <w:bCs/>
        </w:rPr>
        <w:t>.</w:t>
      </w:r>
    </w:p>
    <w:p w14:paraId="2CC4C7E5" w14:textId="67D3EEF7" w:rsidR="00190F73" w:rsidRPr="00B250D5" w:rsidRDefault="00190F73">
      <w:pPr>
        <w:spacing w:after="0" w:line="240" w:lineRule="auto"/>
        <w:rPr>
          <w:rFonts w:eastAsia="Times New Roman" w:cstheme="minorHAnsi"/>
          <w:spacing w:val="8"/>
          <w:lang w:val="en-GB"/>
        </w:rPr>
      </w:pPr>
    </w:p>
    <w:p w14:paraId="14355870" w14:textId="77777777" w:rsidR="00190F73" w:rsidRPr="00B250D5" w:rsidRDefault="00190F73">
      <w:pPr>
        <w:spacing w:after="0" w:line="240" w:lineRule="auto"/>
        <w:jc w:val="center"/>
        <w:rPr>
          <w:rFonts w:eastAsia="Times New Roman" w:cstheme="minorHAnsi"/>
          <w:spacing w:val="8"/>
          <w:lang w:val="en-GB"/>
        </w:rPr>
      </w:pPr>
      <w:r w:rsidRPr="00B250D5">
        <w:rPr>
          <w:rFonts w:eastAsia="Times New Roman" w:cstheme="minorHAnsi"/>
          <w:spacing w:val="8"/>
          <w:lang w:val="en-GB"/>
        </w:rPr>
        <w:t>###</w:t>
      </w:r>
    </w:p>
    <w:p w14:paraId="5D8E75A9" w14:textId="77777777" w:rsidR="00190F73" w:rsidRPr="00B250D5" w:rsidRDefault="00190F73">
      <w:pPr>
        <w:spacing w:after="0" w:line="240" w:lineRule="auto"/>
        <w:rPr>
          <w:rFonts w:eastAsia="Times New Roman" w:cstheme="minorHAnsi"/>
          <w:b/>
          <w:bCs/>
          <w:spacing w:val="8"/>
          <w:lang w:val="en-GB"/>
        </w:rPr>
      </w:pPr>
    </w:p>
    <w:p w14:paraId="3D44BE58" w14:textId="77777777" w:rsidR="00190F73" w:rsidRPr="00B250D5" w:rsidRDefault="00190F73">
      <w:pPr>
        <w:spacing w:after="0" w:line="240" w:lineRule="auto"/>
        <w:rPr>
          <w:rFonts w:eastAsia="Times New Roman" w:cstheme="minorHAnsi"/>
          <w:spacing w:val="8"/>
          <w:lang w:val="en-GB"/>
        </w:rPr>
      </w:pPr>
      <w:r w:rsidRPr="00B250D5">
        <w:rPr>
          <w:rFonts w:eastAsia="Times New Roman" w:cstheme="minorHAnsi"/>
          <w:b/>
          <w:bCs/>
          <w:spacing w:val="8"/>
          <w:lang w:val="en-GB"/>
        </w:rPr>
        <w:t>PR Contact:</w:t>
      </w:r>
    </w:p>
    <w:p w14:paraId="0C788C45" w14:textId="48835930" w:rsidR="0050063B" w:rsidRPr="00B250D5" w:rsidRDefault="00E02586">
      <w:pPr>
        <w:spacing w:after="0" w:line="240" w:lineRule="auto"/>
        <w:rPr>
          <w:rFonts w:eastAsia="Times New Roman" w:cstheme="minorHAnsi"/>
          <w:spacing w:val="8"/>
          <w:lang w:val="en-GB"/>
        </w:rPr>
      </w:pPr>
      <w:r w:rsidRPr="00B250D5">
        <w:rPr>
          <w:rFonts w:eastAsia="Times New Roman" w:cstheme="minorHAnsi"/>
          <w:spacing w:val="8"/>
          <w:lang w:val="en-GB"/>
        </w:rPr>
        <w:t>Alex Garth</w:t>
      </w:r>
    </w:p>
    <w:p w14:paraId="2A0666F2" w14:textId="71B2ABAB" w:rsidR="00E02586" w:rsidRPr="00B250D5" w:rsidRDefault="00E02586">
      <w:pPr>
        <w:spacing w:after="0" w:line="240" w:lineRule="auto"/>
        <w:rPr>
          <w:rFonts w:eastAsia="Times New Roman" w:cstheme="minorHAnsi"/>
          <w:spacing w:val="8"/>
          <w:lang w:val="en-GB"/>
        </w:rPr>
      </w:pPr>
      <w:r w:rsidRPr="00B250D5">
        <w:rPr>
          <w:rFonts w:eastAsia="Times New Roman" w:cstheme="minorHAnsi"/>
          <w:spacing w:val="8"/>
          <w:lang w:val="en-GB"/>
        </w:rPr>
        <w:t>Ranieri</w:t>
      </w:r>
    </w:p>
    <w:p w14:paraId="6E70A2B3" w14:textId="3E3B23DF" w:rsidR="00E02586" w:rsidRPr="00B250D5" w:rsidRDefault="00DF6A43">
      <w:pPr>
        <w:spacing w:after="0" w:line="240" w:lineRule="auto"/>
        <w:rPr>
          <w:rFonts w:eastAsia="Times New Roman" w:cstheme="minorHAnsi"/>
          <w:spacing w:val="8"/>
          <w:lang w:val="en-GB"/>
        </w:rPr>
      </w:pPr>
      <w:hyperlink r:id="rId9" w:history="1">
        <w:r w:rsidR="00E02586" w:rsidRPr="00B250D5">
          <w:rPr>
            <w:rStyle w:val="Hyperlink"/>
            <w:rFonts w:eastAsia="Times New Roman" w:cstheme="minorHAnsi"/>
            <w:spacing w:val="8"/>
            <w:lang w:val="en-GB"/>
          </w:rPr>
          <w:t>royole@raniericoms.com</w:t>
        </w:r>
      </w:hyperlink>
      <w:r w:rsidR="00E02586" w:rsidRPr="00B250D5">
        <w:rPr>
          <w:rFonts w:eastAsia="Times New Roman" w:cstheme="minorHAnsi"/>
          <w:spacing w:val="8"/>
          <w:lang w:val="en-GB"/>
        </w:rPr>
        <w:t xml:space="preserve"> </w:t>
      </w:r>
    </w:p>
    <w:p w14:paraId="7DDBEAD7" w14:textId="48028A8D" w:rsidR="00E02586" w:rsidRPr="00B250D5" w:rsidRDefault="00E02586">
      <w:pPr>
        <w:spacing w:after="0" w:line="240" w:lineRule="auto"/>
        <w:rPr>
          <w:rFonts w:eastAsia="Times New Roman" w:cstheme="minorHAnsi"/>
          <w:spacing w:val="8"/>
          <w:lang w:val="en-GB"/>
        </w:rPr>
      </w:pPr>
      <w:r w:rsidRPr="00B250D5">
        <w:rPr>
          <w:rFonts w:eastAsia="Times New Roman" w:cstheme="minorHAnsi"/>
          <w:spacing w:val="8"/>
          <w:lang w:val="en-GB"/>
        </w:rPr>
        <w:t>0207 148 1606</w:t>
      </w:r>
    </w:p>
    <w:p w14:paraId="693515FE" w14:textId="77777777" w:rsidR="0050063B" w:rsidRPr="00B250D5" w:rsidRDefault="0050063B">
      <w:pPr>
        <w:spacing w:after="0" w:line="240" w:lineRule="auto"/>
        <w:rPr>
          <w:rFonts w:eastAsia="Times New Roman" w:cstheme="minorHAnsi"/>
          <w:spacing w:val="8"/>
          <w:lang w:val="en-GB"/>
        </w:rPr>
      </w:pPr>
    </w:p>
    <w:p w14:paraId="5E159217" w14:textId="3C32FA4F" w:rsidR="00190F73" w:rsidRPr="00B250D5" w:rsidRDefault="00190F73">
      <w:pPr>
        <w:spacing w:after="0" w:line="240" w:lineRule="auto"/>
        <w:rPr>
          <w:rFonts w:eastAsia="Times New Roman" w:cstheme="minorHAnsi"/>
          <w:spacing w:val="8"/>
          <w:lang w:val="en-GB"/>
        </w:rPr>
      </w:pPr>
      <w:r w:rsidRPr="00B250D5">
        <w:rPr>
          <w:rFonts w:eastAsia="Times New Roman" w:cstheme="minorHAnsi"/>
          <w:spacing w:val="8"/>
          <w:lang w:val="en-GB"/>
        </w:rPr>
        <w:t xml:space="preserve">All products/services and trademarks mentioned in this release are the properties of their </w:t>
      </w:r>
      <w:r w:rsidR="005F42E1" w:rsidRPr="00B250D5">
        <w:rPr>
          <w:rFonts w:eastAsia="Times New Roman" w:cstheme="minorHAnsi"/>
          <w:spacing w:val="8"/>
          <w:lang w:val="en-GB"/>
        </w:rPr>
        <w:t>respective companies</w:t>
      </w:r>
      <w:r w:rsidRPr="00B250D5">
        <w:rPr>
          <w:rFonts w:eastAsia="Times New Roman" w:cstheme="minorHAnsi"/>
          <w:spacing w:val="8"/>
          <w:lang w:val="en-GB"/>
        </w:rPr>
        <w:t>.</w:t>
      </w:r>
    </w:p>
    <w:p w14:paraId="7C92634E" w14:textId="77777777" w:rsidR="00190F73" w:rsidRPr="00B250D5" w:rsidRDefault="00190F73">
      <w:pPr>
        <w:spacing w:after="0" w:line="240" w:lineRule="auto"/>
        <w:rPr>
          <w:rFonts w:eastAsia="Times New Roman" w:cstheme="minorHAnsi"/>
          <w:spacing w:val="8"/>
          <w:lang w:val="en-GB"/>
        </w:rPr>
      </w:pPr>
      <w:r w:rsidRPr="00B250D5">
        <w:rPr>
          <w:rFonts w:eastAsia="Times New Roman" w:cstheme="minorHAnsi"/>
          <w:spacing w:val="8"/>
          <w:lang w:val="en-GB"/>
        </w:rPr>
        <w:t>©2018 Royole Corp. All rights reserved.</w:t>
      </w:r>
    </w:p>
    <w:p w14:paraId="13837C55" w14:textId="120CF4F1" w:rsidR="002421C9" w:rsidRPr="00B250D5" w:rsidRDefault="002421C9">
      <w:pPr>
        <w:pStyle w:val="NormalWeb"/>
        <w:spacing w:before="0" w:beforeAutospacing="0" w:after="0" w:afterAutospacing="0"/>
        <w:rPr>
          <w:rFonts w:asciiTheme="minorHAnsi" w:hAnsiTheme="minorHAnsi" w:cstheme="minorHAnsi"/>
          <w:spacing w:val="8"/>
          <w:sz w:val="22"/>
          <w:szCs w:val="22"/>
          <w:lang w:val="en-GB"/>
        </w:rPr>
      </w:pPr>
    </w:p>
    <w:sectPr w:rsidR="002421C9" w:rsidRPr="00B250D5" w:rsidSect="00055DF4">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7DF02" w14:textId="77777777" w:rsidR="00DF6A43" w:rsidRDefault="00DF6A43" w:rsidP="008837B0">
      <w:pPr>
        <w:spacing w:after="0" w:line="240" w:lineRule="auto"/>
      </w:pPr>
      <w:r>
        <w:separator/>
      </w:r>
    </w:p>
  </w:endnote>
  <w:endnote w:type="continuationSeparator" w:id="0">
    <w:p w14:paraId="6B7D938B" w14:textId="77777777" w:rsidR="00DF6A43" w:rsidRDefault="00DF6A43" w:rsidP="0088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ingFang SC">
    <w:panose1 w:val="020B0400000000000000"/>
    <w:charset w:val="86"/>
    <w:family w:val="swiss"/>
    <w:pitch w:val="variable"/>
    <w:sig w:usb0="A00002FF" w:usb1="7ACFFDFB" w:usb2="00000016" w:usb3="00000000" w:csb0="00140001"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A6828" w14:textId="5EB542E3" w:rsidR="009F27FD" w:rsidRDefault="009F27FD">
    <w:pPr>
      <w:pStyle w:val="Footer"/>
      <w:jc w:val="right"/>
    </w:pPr>
  </w:p>
  <w:p w14:paraId="7A6DE35A" w14:textId="77777777" w:rsidR="009F27FD" w:rsidRDefault="009F27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D72FE" w14:textId="77777777" w:rsidR="00DF6A43" w:rsidRDefault="00DF6A43" w:rsidP="008837B0">
      <w:pPr>
        <w:spacing w:after="0" w:line="240" w:lineRule="auto"/>
      </w:pPr>
      <w:r>
        <w:separator/>
      </w:r>
    </w:p>
  </w:footnote>
  <w:footnote w:type="continuationSeparator" w:id="0">
    <w:p w14:paraId="781389F0" w14:textId="77777777" w:rsidR="00DF6A43" w:rsidRDefault="00DF6A43" w:rsidP="008837B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5054"/>
    <w:multiLevelType w:val="hybridMultilevel"/>
    <w:tmpl w:val="C9D80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34371B"/>
    <w:multiLevelType w:val="hybridMultilevel"/>
    <w:tmpl w:val="84C2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62092"/>
    <w:multiLevelType w:val="hybridMultilevel"/>
    <w:tmpl w:val="8430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5710D"/>
    <w:multiLevelType w:val="multilevel"/>
    <w:tmpl w:val="B4D2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8466D"/>
    <w:multiLevelType w:val="hybridMultilevel"/>
    <w:tmpl w:val="DB22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F2461"/>
    <w:multiLevelType w:val="hybridMultilevel"/>
    <w:tmpl w:val="89C8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3021A"/>
    <w:multiLevelType w:val="hybridMultilevel"/>
    <w:tmpl w:val="7C6C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8F253C"/>
    <w:multiLevelType w:val="hybridMultilevel"/>
    <w:tmpl w:val="9828C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C6CA09A">
      <w:numFmt w:val="bullet"/>
      <w:lvlText w:val="-"/>
      <w:lvlJc w:val="left"/>
      <w:pPr>
        <w:ind w:left="2880" w:hanging="360"/>
      </w:pPr>
      <w:rPr>
        <w:rFonts w:ascii="Calibri" w:eastAsia="PingFang SC" w:hAnsi="Calibri" w:cs="PingFang SC"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17427F"/>
    <w:multiLevelType w:val="multilevel"/>
    <w:tmpl w:val="A308D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BC36C5"/>
    <w:multiLevelType w:val="hybridMultilevel"/>
    <w:tmpl w:val="22C2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C435A0"/>
    <w:multiLevelType w:val="hybridMultilevel"/>
    <w:tmpl w:val="0180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8442B"/>
    <w:multiLevelType w:val="multilevel"/>
    <w:tmpl w:val="DBA0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1162CC"/>
    <w:multiLevelType w:val="hybridMultilevel"/>
    <w:tmpl w:val="FE9C5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13"/>
  </w:num>
  <w:num w:numId="5">
    <w:abstractNumId w:val="2"/>
  </w:num>
  <w:num w:numId="6">
    <w:abstractNumId w:val="7"/>
  </w:num>
  <w:num w:numId="7">
    <w:abstractNumId w:val="12"/>
  </w:num>
  <w:num w:numId="8">
    <w:abstractNumId w:val="11"/>
  </w:num>
  <w:num w:numId="9">
    <w:abstractNumId w:val="1"/>
  </w:num>
  <w:num w:numId="10">
    <w:abstractNumId w:val="8"/>
  </w:num>
  <w:num w:numId="11">
    <w:abstractNumId w:val="5"/>
  </w:num>
  <w:num w:numId="12">
    <w:abstractNumId w:val="3"/>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4E"/>
    <w:rsid w:val="0000002F"/>
    <w:rsid w:val="000061AD"/>
    <w:rsid w:val="000071B8"/>
    <w:rsid w:val="000149FB"/>
    <w:rsid w:val="00021AB8"/>
    <w:rsid w:val="00021F1B"/>
    <w:rsid w:val="0002218E"/>
    <w:rsid w:val="00023ECB"/>
    <w:rsid w:val="000275FD"/>
    <w:rsid w:val="00031337"/>
    <w:rsid w:val="00031BDD"/>
    <w:rsid w:val="000341E7"/>
    <w:rsid w:val="00035811"/>
    <w:rsid w:val="00040FAF"/>
    <w:rsid w:val="0004207D"/>
    <w:rsid w:val="000449C8"/>
    <w:rsid w:val="000451B7"/>
    <w:rsid w:val="000474D6"/>
    <w:rsid w:val="00055DF4"/>
    <w:rsid w:val="00056E58"/>
    <w:rsid w:val="00057569"/>
    <w:rsid w:val="0006141D"/>
    <w:rsid w:val="0006191F"/>
    <w:rsid w:val="0006459A"/>
    <w:rsid w:val="00064D71"/>
    <w:rsid w:val="00072180"/>
    <w:rsid w:val="00084AEE"/>
    <w:rsid w:val="00084ED6"/>
    <w:rsid w:val="00085A89"/>
    <w:rsid w:val="00085B47"/>
    <w:rsid w:val="00092E2E"/>
    <w:rsid w:val="000A38B7"/>
    <w:rsid w:val="000A5126"/>
    <w:rsid w:val="000A52B1"/>
    <w:rsid w:val="000A6A01"/>
    <w:rsid w:val="000A78B7"/>
    <w:rsid w:val="000B14D5"/>
    <w:rsid w:val="000B60D5"/>
    <w:rsid w:val="000C026D"/>
    <w:rsid w:val="000C3E13"/>
    <w:rsid w:val="000C58B8"/>
    <w:rsid w:val="000D00FF"/>
    <w:rsid w:val="000D1E13"/>
    <w:rsid w:val="000D26A1"/>
    <w:rsid w:val="000E2FCE"/>
    <w:rsid w:val="000F165F"/>
    <w:rsid w:val="000F52D4"/>
    <w:rsid w:val="000F5DF7"/>
    <w:rsid w:val="001044A5"/>
    <w:rsid w:val="001259E7"/>
    <w:rsid w:val="00127CC7"/>
    <w:rsid w:val="00132FFA"/>
    <w:rsid w:val="00153263"/>
    <w:rsid w:val="00155ECA"/>
    <w:rsid w:val="00157168"/>
    <w:rsid w:val="00161887"/>
    <w:rsid w:val="00161A23"/>
    <w:rsid w:val="00177218"/>
    <w:rsid w:val="00183DE2"/>
    <w:rsid w:val="0018515B"/>
    <w:rsid w:val="00186266"/>
    <w:rsid w:val="001877E9"/>
    <w:rsid w:val="00190F73"/>
    <w:rsid w:val="001926F1"/>
    <w:rsid w:val="00193144"/>
    <w:rsid w:val="0019713F"/>
    <w:rsid w:val="001A4096"/>
    <w:rsid w:val="001A5B5D"/>
    <w:rsid w:val="001A67E7"/>
    <w:rsid w:val="001C2FE2"/>
    <w:rsid w:val="001C3BBA"/>
    <w:rsid w:val="001C6B88"/>
    <w:rsid w:val="001D0B0F"/>
    <w:rsid w:val="001D3569"/>
    <w:rsid w:val="001D4CEC"/>
    <w:rsid w:val="001D5B41"/>
    <w:rsid w:val="001D6E71"/>
    <w:rsid w:val="001E3313"/>
    <w:rsid w:val="001E540A"/>
    <w:rsid w:val="001E5853"/>
    <w:rsid w:val="001E6ABB"/>
    <w:rsid w:val="001E6BBE"/>
    <w:rsid w:val="001E75FB"/>
    <w:rsid w:val="001F028F"/>
    <w:rsid w:val="001F1036"/>
    <w:rsid w:val="001F1F6C"/>
    <w:rsid w:val="001F7BA0"/>
    <w:rsid w:val="00200DD6"/>
    <w:rsid w:val="00214AB7"/>
    <w:rsid w:val="00217D10"/>
    <w:rsid w:val="00220636"/>
    <w:rsid w:val="00221616"/>
    <w:rsid w:val="002231B9"/>
    <w:rsid w:val="002263FC"/>
    <w:rsid w:val="00230B26"/>
    <w:rsid w:val="002343D2"/>
    <w:rsid w:val="00235DBB"/>
    <w:rsid w:val="00236427"/>
    <w:rsid w:val="00240851"/>
    <w:rsid w:val="002421C9"/>
    <w:rsid w:val="00242BDE"/>
    <w:rsid w:val="002535A4"/>
    <w:rsid w:val="00256153"/>
    <w:rsid w:val="00262A15"/>
    <w:rsid w:val="002708A3"/>
    <w:rsid w:val="00270DA6"/>
    <w:rsid w:val="002712F1"/>
    <w:rsid w:val="00273832"/>
    <w:rsid w:val="00277748"/>
    <w:rsid w:val="00286ED5"/>
    <w:rsid w:val="002907C8"/>
    <w:rsid w:val="0029183A"/>
    <w:rsid w:val="00293D8B"/>
    <w:rsid w:val="002A4C2F"/>
    <w:rsid w:val="002A52D4"/>
    <w:rsid w:val="002B0E5D"/>
    <w:rsid w:val="002B52EF"/>
    <w:rsid w:val="002B625E"/>
    <w:rsid w:val="002C64F8"/>
    <w:rsid w:val="002C7FBD"/>
    <w:rsid w:val="002D0D26"/>
    <w:rsid w:val="002D166C"/>
    <w:rsid w:val="002D78A4"/>
    <w:rsid w:val="002E15EC"/>
    <w:rsid w:val="002E538F"/>
    <w:rsid w:val="002F0F05"/>
    <w:rsid w:val="002F2106"/>
    <w:rsid w:val="002F2999"/>
    <w:rsid w:val="00304726"/>
    <w:rsid w:val="0030621E"/>
    <w:rsid w:val="00316DB5"/>
    <w:rsid w:val="0032692A"/>
    <w:rsid w:val="00326CF3"/>
    <w:rsid w:val="00326D30"/>
    <w:rsid w:val="003271AA"/>
    <w:rsid w:val="003320DA"/>
    <w:rsid w:val="00335800"/>
    <w:rsid w:val="003405A7"/>
    <w:rsid w:val="00341DBE"/>
    <w:rsid w:val="0034515C"/>
    <w:rsid w:val="003505E6"/>
    <w:rsid w:val="0035207D"/>
    <w:rsid w:val="003522A3"/>
    <w:rsid w:val="003616F2"/>
    <w:rsid w:val="00366A7F"/>
    <w:rsid w:val="003821C7"/>
    <w:rsid w:val="0038754E"/>
    <w:rsid w:val="003901EB"/>
    <w:rsid w:val="00392549"/>
    <w:rsid w:val="003958E4"/>
    <w:rsid w:val="003970CD"/>
    <w:rsid w:val="003A00E8"/>
    <w:rsid w:val="003A0C4E"/>
    <w:rsid w:val="003A3DD9"/>
    <w:rsid w:val="003B292B"/>
    <w:rsid w:val="003B4EA2"/>
    <w:rsid w:val="003B58D9"/>
    <w:rsid w:val="003C1C4C"/>
    <w:rsid w:val="003C2A9D"/>
    <w:rsid w:val="003C4154"/>
    <w:rsid w:val="003C64DE"/>
    <w:rsid w:val="003C6FD6"/>
    <w:rsid w:val="003D5537"/>
    <w:rsid w:val="003D6A66"/>
    <w:rsid w:val="003D7290"/>
    <w:rsid w:val="003D7BFE"/>
    <w:rsid w:val="003E0EF2"/>
    <w:rsid w:val="004018B2"/>
    <w:rsid w:val="00402709"/>
    <w:rsid w:val="004047F1"/>
    <w:rsid w:val="00412D1A"/>
    <w:rsid w:val="00415A4C"/>
    <w:rsid w:val="00421079"/>
    <w:rsid w:val="004227DB"/>
    <w:rsid w:val="00423C83"/>
    <w:rsid w:val="00424922"/>
    <w:rsid w:val="00426C75"/>
    <w:rsid w:val="00432DF2"/>
    <w:rsid w:val="0044029D"/>
    <w:rsid w:val="00440511"/>
    <w:rsid w:val="00441934"/>
    <w:rsid w:val="00451519"/>
    <w:rsid w:val="004574BF"/>
    <w:rsid w:val="004613E0"/>
    <w:rsid w:val="004628CD"/>
    <w:rsid w:val="00464AB0"/>
    <w:rsid w:val="004655BF"/>
    <w:rsid w:val="004671E3"/>
    <w:rsid w:val="0047188A"/>
    <w:rsid w:val="00477BC3"/>
    <w:rsid w:val="00481A5B"/>
    <w:rsid w:val="00481E8D"/>
    <w:rsid w:val="00490301"/>
    <w:rsid w:val="00494E6F"/>
    <w:rsid w:val="00495314"/>
    <w:rsid w:val="004A0AE7"/>
    <w:rsid w:val="004A32F8"/>
    <w:rsid w:val="004B0BD0"/>
    <w:rsid w:val="004B326D"/>
    <w:rsid w:val="004B4C71"/>
    <w:rsid w:val="004B52E0"/>
    <w:rsid w:val="004B6102"/>
    <w:rsid w:val="004B77D3"/>
    <w:rsid w:val="004B7BF2"/>
    <w:rsid w:val="004C4283"/>
    <w:rsid w:val="004C4F28"/>
    <w:rsid w:val="004C6DAD"/>
    <w:rsid w:val="004D637E"/>
    <w:rsid w:val="004D7891"/>
    <w:rsid w:val="004E088E"/>
    <w:rsid w:val="004E3588"/>
    <w:rsid w:val="004E5213"/>
    <w:rsid w:val="004E54D1"/>
    <w:rsid w:val="004E54E2"/>
    <w:rsid w:val="004F002C"/>
    <w:rsid w:val="004F0E6C"/>
    <w:rsid w:val="004F4D70"/>
    <w:rsid w:val="0050063B"/>
    <w:rsid w:val="0050338F"/>
    <w:rsid w:val="005055FA"/>
    <w:rsid w:val="005056AB"/>
    <w:rsid w:val="00507B21"/>
    <w:rsid w:val="0052146A"/>
    <w:rsid w:val="00536430"/>
    <w:rsid w:val="005372AA"/>
    <w:rsid w:val="00546BC6"/>
    <w:rsid w:val="005514BB"/>
    <w:rsid w:val="00552368"/>
    <w:rsid w:val="00553821"/>
    <w:rsid w:val="00554D00"/>
    <w:rsid w:val="005602E5"/>
    <w:rsid w:val="00560717"/>
    <w:rsid w:val="0056512A"/>
    <w:rsid w:val="005652F5"/>
    <w:rsid w:val="00571237"/>
    <w:rsid w:val="00572D97"/>
    <w:rsid w:val="00572DB0"/>
    <w:rsid w:val="00577036"/>
    <w:rsid w:val="005804BE"/>
    <w:rsid w:val="00586267"/>
    <w:rsid w:val="005A5401"/>
    <w:rsid w:val="005B4183"/>
    <w:rsid w:val="005B4DF5"/>
    <w:rsid w:val="005B595F"/>
    <w:rsid w:val="005C2A9B"/>
    <w:rsid w:val="005C377D"/>
    <w:rsid w:val="005C62F8"/>
    <w:rsid w:val="005D03A1"/>
    <w:rsid w:val="005D1366"/>
    <w:rsid w:val="005D2792"/>
    <w:rsid w:val="005D770E"/>
    <w:rsid w:val="005E131F"/>
    <w:rsid w:val="005E1410"/>
    <w:rsid w:val="005E4D22"/>
    <w:rsid w:val="005F16FA"/>
    <w:rsid w:val="005F42E1"/>
    <w:rsid w:val="005F58A6"/>
    <w:rsid w:val="005F59B8"/>
    <w:rsid w:val="005F7DA9"/>
    <w:rsid w:val="0060114B"/>
    <w:rsid w:val="00602221"/>
    <w:rsid w:val="00615D49"/>
    <w:rsid w:val="00626615"/>
    <w:rsid w:val="00630E45"/>
    <w:rsid w:val="00635ACF"/>
    <w:rsid w:val="00636AF7"/>
    <w:rsid w:val="0065023A"/>
    <w:rsid w:val="00653969"/>
    <w:rsid w:val="006562C1"/>
    <w:rsid w:val="00660EA4"/>
    <w:rsid w:val="006619C2"/>
    <w:rsid w:val="00667304"/>
    <w:rsid w:val="006761D6"/>
    <w:rsid w:val="006816BF"/>
    <w:rsid w:val="00682D46"/>
    <w:rsid w:val="00690A54"/>
    <w:rsid w:val="00692719"/>
    <w:rsid w:val="00692751"/>
    <w:rsid w:val="006A084F"/>
    <w:rsid w:val="006B47E5"/>
    <w:rsid w:val="006B60B3"/>
    <w:rsid w:val="006B6320"/>
    <w:rsid w:val="006B6A92"/>
    <w:rsid w:val="006B6C8A"/>
    <w:rsid w:val="006C0941"/>
    <w:rsid w:val="006C2967"/>
    <w:rsid w:val="006C675E"/>
    <w:rsid w:val="006D1F37"/>
    <w:rsid w:val="006D5D0F"/>
    <w:rsid w:val="006D7EEA"/>
    <w:rsid w:val="006E2104"/>
    <w:rsid w:val="006E5742"/>
    <w:rsid w:val="0070096B"/>
    <w:rsid w:val="00701CBA"/>
    <w:rsid w:val="0070451F"/>
    <w:rsid w:val="007101D5"/>
    <w:rsid w:val="00731016"/>
    <w:rsid w:val="0074074A"/>
    <w:rsid w:val="0074084D"/>
    <w:rsid w:val="00750ED1"/>
    <w:rsid w:val="00751B1E"/>
    <w:rsid w:val="007543C3"/>
    <w:rsid w:val="00755F52"/>
    <w:rsid w:val="007566D6"/>
    <w:rsid w:val="0075690C"/>
    <w:rsid w:val="0075702B"/>
    <w:rsid w:val="00760F57"/>
    <w:rsid w:val="00763D97"/>
    <w:rsid w:val="00767EA8"/>
    <w:rsid w:val="0077208E"/>
    <w:rsid w:val="00777D33"/>
    <w:rsid w:val="007802EE"/>
    <w:rsid w:val="0078078A"/>
    <w:rsid w:val="0078437F"/>
    <w:rsid w:val="00785846"/>
    <w:rsid w:val="00786661"/>
    <w:rsid w:val="0078798D"/>
    <w:rsid w:val="00792216"/>
    <w:rsid w:val="007A22B0"/>
    <w:rsid w:val="007A2BDC"/>
    <w:rsid w:val="007A4FB2"/>
    <w:rsid w:val="007B0934"/>
    <w:rsid w:val="007B218B"/>
    <w:rsid w:val="007B59D6"/>
    <w:rsid w:val="007B7C99"/>
    <w:rsid w:val="007C0473"/>
    <w:rsid w:val="007C05C2"/>
    <w:rsid w:val="007C0ECA"/>
    <w:rsid w:val="007C681D"/>
    <w:rsid w:val="007D16AD"/>
    <w:rsid w:val="007D3E4E"/>
    <w:rsid w:val="007D4692"/>
    <w:rsid w:val="007D5D01"/>
    <w:rsid w:val="007E045D"/>
    <w:rsid w:val="007E08E1"/>
    <w:rsid w:val="007F109E"/>
    <w:rsid w:val="007F32C7"/>
    <w:rsid w:val="007F3DCE"/>
    <w:rsid w:val="007F5670"/>
    <w:rsid w:val="00802036"/>
    <w:rsid w:val="00805CDE"/>
    <w:rsid w:val="0080720C"/>
    <w:rsid w:val="00811E77"/>
    <w:rsid w:val="00814E7D"/>
    <w:rsid w:val="00817023"/>
    <w:rsid w:val="00817167"/>
    <w:rsid w:val="00817CE3"/>
    <w:rsid w:val="00820D63"/>
    <w:rsid w:val="00820F11"/>
    <w:rsid w:val="008246AB"/>
    <w:rsid w:val="0082683D"/>
    <w:rsid w:val="008419C8"/>
    <w:rsid w:val="008446C6"/>
    <w:rsid w:val="0085033D"/>
    <w:rsid w:val="008554D9"/>
    <w:rsid w:val="00865990"/>
    <w:rsid w:val="008662D7"/>
    <w:rsid w:val="00872632"/>
    <w:rsid w:val="00876558"/>
    <w:rsid w:val="008837B0"/>
    <w:rsid w:val="0088594B"/>
    <w:rsid w:val="00893CA4"/>
    <w:rsid w:val="008974A0"/>
    <w:rsid w:val="008A146E"/>
    <w:rsid w:val="008A1A94"/>
    <w:rsid w:val="008A44DD"/>
    <w:rsid w:val="008B16BC"/>
    <w:rsid w:val="008B5F15"/>
    <w:rsid w:val="008B7023"/>
    <w:rsid w:val="008C0853"/>
    <w:rsid w:val="008C29BB"/>
    <w:rsid w:val="008C7925"/>
    <w:rsid w:val="008D0F6F"/>
    <w:rsid w:val="008D3D31"/>
    <w:rsid w:val="008E2695"/>
    <w:rsid w:val="008E2A1E"/>
    <w:rsid w:val="008E4D6E"/>
    <w:rsid w:val="008E5D32"/>
    <w:rsid w:val="008E6038"/>
    <w:rsid w:val="008F0149"/>
    <w:rsid w:val="008F4493"/>
    <w:rsid w:val="008F52C6"/>
    <w:rsid w:val="0090543F"/>
    <w:rsid w:val="00906515"/>
    <w:rsid w:val="0091317E"/>
    <w:rsid w:val="00913BAE"/>
    <w:rsid w:val="00914D39"/>
    <w:rsid w:val="00920529"/>
    <w:rsid w:val="009214EA"/>
    <w:rsid w:val="00930F54"/>
    <w:rsid w:val="00931602"/>
    <w:rsid w:val="00940D83"/>
    <w:rsid w:val="00954789"/>
    <w:rsid w:val="00955DA6"/>
    <w:rsid w:val="00965117"/>
    <w:rsid w:val="00965895"/>
    <w:rsid w:val="009668B2"/>
    <w:rsid w:val="0097070F"/>
    <w:rsid w:val="00971199"/>
    <w:rsid w:val="00975F54"/>
    <w:rsid w:val="009820B0"/>
    <w:rsid w:val="00984C76"/>
    <w:rsid w:val="009850D4"/>
    <w:rsid w:val="009872E8"/>
    <w:rsid w:val="00990F02"/>
    <w:rsid w:val="00992009"/>
    <w:rsid w:val="0099249B"/>
    <w:rsid w:val="00995426"/>
    <w:rsid w:val="009968BC"/>
    <w:rsid w:val="009A1FE6"/>
    <w:rsid w:val="009A7AC2"/>
    <w:rsid w:val="009B6013"/>
    <w:rsid w:val="009B606E"/>
    <w:rsid w:val="009C1538"/>
    <w:rsid w:val="009C32D6"/>
    <w:rsid w:val="009C3F1E"/>
    <w:rsid w:val="009C58EE"/>
    <w:rsid w:val="009D6D9C"/>
    <w:rsid w:val="009E2CBC"/>
    <w:rsid w:val="009F27FD"/>
    <w:rsid w:val="009F4FCB"/>
    <w:rsid w:val="009F745B"/>
    <w:rsid w:val="00A030CE"/>
    <w:rsid w:val="00A10385"/>
    <w:rsid w:val="00A1268D"/>
    <w:rsid w:val="00A164C0"/>
    <w:rsid w:val="00A167E6"/>
    <w:rsid w:val="00A17C90"/>
    <w:rsid w:val="00A23853"/>
    <w:rsid w:val="00A36964"/>
    <w:rsid w:val="00A459E2"/>
    <w:rsid w:val="00A50A31"/>
    <w:rsid w:val="00A5274D"/>
    <w:rsid w:val="00A53FB7"/>
    <w:rsid w:val="00A556AF"/>
    <w:rsid w:val="00A56B18"/>
    <w:rsid w:val="00A67C89"/>
    <w:rsid w:val="00A751FF"/>
    <w:rsid w:val="00A76DA3"/>
    <w:rsid w:val="00A80725"/>
    <w:rsid w:val="00A84851"/>
    <w:rsid w:val="00AA3523"/>
    <w:rsid w:val="00AA68C4"/>
    <w:rsid w:val="00AA6A14"/>
    <w:rsid w:val="00AA7A3D"/>
    <w:rsid w:val="00AB020F"/>
    <w:rsid w:val="00AB1172"/>
    <w:rsid w:val="00AB1A3F"/>
    <w:rsid w:val="00AB5159"/>
    <w:rsid w:val="00AB5C3C"/>
    <w:rsid w:val="00AB6D76"/>
    <w:rsid w:val="00AC1C92"/>
    <w:rsid w:val="00AD5922"/>
    <w:rsid w:val="00AE0D85"/>
    <w:rsid w:val="00AE1340"/>
    <w:rsid w:val="00AE31EF"/>
    <w:rsid w:val="00AF3235"/>
    <w:rsid w:val="00AF3676"/>
    <w:rsid w:val="00AF4246"/>
    <w:rsid w:val="00AF568E"/>
    <w:rsid w:val="00AF589C"/>
    <w:rsid w:val="00B00959"/>
    <w:rsid w:val="00B05345"/>
    <w:rsid w:val="00B15D54"/>
    <w:rsid w:val="00B20EC1"/>
    <w:rsid w:val="00B250D5"/>
    <w:rsid w:val="00B309DB"/>
    <w:rsid w:val="00B32558"/>
    <w:rsid w:val="00B3460B"/>
    <w:rsid w:val="00B37B47"/>
    <w:rsid w:val="00B411B6"/>
    <w:rsid w:val="00B420FB"/>
    <w:rsid w:val="00B475E7"/>
    <w:rsid w:val="00B5289B"/>
    <w:rsid w:val="00B64405"/>
    <w:rsid w:val="00B71FB1"/>
    <w:rsid w:val="00B72979"/>
    <w:rsid w:val="00B76E0B"/>
    <w:rsid w:val="00B77A4A"/>
    <w:rsid w:val="00B84862"/>
    <w:rsid w:val="00B92220"/>
    <w:rsid w:val="00B94F7C"/>
    <w:rsid w:val="00BA5D49"/>
    <w:rsid w:val="00BA78A0"/>
    <w:rsid w:val="00BB3228"/>
    <w:rsid w:val="00BC1AAC"/>
    <w:rsid w:val="00BD0872"/>
    <w:rsid w:val="00BD489E"/>
    <w:rsid w:val="00BD72BB"/>
    <w:rsid w:val="00BE1FD3"/>
    <w:rsid w:val="00BE2C79"/>
    <w:rsid w:val="00BE3499"/>
    <w:rsid w:val="00BE5D9C"/>
    <w:rsid w:val="00BF26E4"/>
    <w:rsid w:val="00BF3F75"/>
    <w:rsid w:val="00BF588B"/>
    <w:rsid w:val="00BF7BE2"/>
    <w:rsid w:val="00C05715"/>
    <w:rsid w:val="00C05BE8"/>
    <w:rsid w:val="00C10B9F"/>
    <w:rsid w:val="00C13333"/>
    <w:rsid w:val="00C139E4"/>
    <w:rsid w:val="00C22377"/>
    <w:rsid w:val="00C23D2E"/>
    <w:rsid w:val="00C53D07"/>
    <w:rsid w:val="00C57AE6"/>
    <w:rsid w:val="00C60FB0"/>
    <w:rsid w:val="00C61AED"/>
    <w:rsid w:val="00C62054"/>
    <w:rsid w:val="00C62316"/>
    <w:rsid w:val="00C679D7"/>
    <w:rsid w:val="00C73804"/>
    <w:rsid w:val="00C818B8"/>
    <w:rsid w:val="00C85A6F"/>
    <w:rsid w:val="00C91EC5"/>
    <w:rsid w:val="00C9516D"/>
    <w:rsid w:val="00C95911"/>
    <w:rsid w:val="00CA1F99"/>
    <w:rsid w:val="00CB10C6"/>
    <w:rsid w:val="00CB211E"/>
    <w:rsid w:val="00CB6239"/>
    <w:rsid w:val="00CC2E80"/>
    <w:rsid w:val="00CC4073"/>
    <w:rsid w:val="00CC54E4"/>
    <w:rsid w:val="00CC6159"/>
    <w:rsid w:val="00CC7616"/>
    <w:rsid w:val="00CC7D17"/>
    <w:rsid w:val="00CD395A"/>
    <w:rsid w:val="00CD3DD9"/>
    <w:rsid w:val="00CE0B4E"/>
    <w:rsid w:val="00CE5B6D"/>
    <w:rsid w:val="00CE765B"/>
    <w:rsid w:val="00CE7F70"/>
    <w:rsid w:val="00CF6CCA"/>
    <w:rsid w:val="00CF7089"/>
    <w:rsid w:val="00D017EF"/>
    <w:rsid w:val="00D01B12"/>
    <w:rsid w:val="00D02B54"/>
    <w:rsid w:val="00D02B9F"/>
    <w:rsid w:val="00D06DCD"/>
    <w:rsid w:val="00D113E9"/>
    <w:rsid w:val="00D229DE"/>
    <w:rsid w:val="00D2502C"/>
    <w:rsid w:val="00D34402"/>
    <w:rsid w:val="00D413E6"/>
    <w:rsid w:val="00D43044"/>
    <w:rsid w:val="00D55462"/>
    <w:rsid w:val="00D57B4E"/>
    <w:rsid w:val="00D61A82"/>
    <w:rsid w:val="00D62758"/>
    <w:rsid w:val="00D6460E"/>
    <w:rsid w:val="00D762D5"/>
    <w:rsid w:val="00D774AC"/>
    <w:rsid w:val="00D803E3"/>
    <w:rsid w:val="00D901F2"/>
    <w:rsid w:val="00D923F7"/>
    <w:rsid w:val="00D94483"/>
    <w:rsid w:val="00D964DA"/>
    <w:rsid w:val="00D975C9"/>
    <w:rsid w:val="00DA107F"/>
    <w:rsid w:val="00DA1D48"/>
    <w:rsid w:val="00DA2F1F"/>
    <w:rsid w:val="00DA3C72"/>
    <w:rsid w:val="00DA41CB"/>
    <w:rsid w:val="00DA7AF6"/>
    <w:rsid w:val="00DB1BE4"/>
    <w:rsid w:val="00DB32FA"/>
    <w:rsid w:val="00DB44B4"/>
    <w:rsid w:val="00DC2437"/>
    <w:rsid w:val="00DC4ADA"/>
    <w:rsid w:val="00DC7871"/>
    <w:rsid w:val="00DD1B19"/>
    <w:rsid w:val="00DD470C"/>
    <w:rsid w:val="00DE3F7F"/>
    <w:rsid w:val="00DF6A43"/>
    <w:rsid w:val="00E02586"/>
    <w:rsid w:val="00E12B7A"/>
    <w:rsid w:val="00E1302F"/>
    <w:rsid w:val="00E152F0"/>
    <w:rsid w:val="00E21F6C"/>
    <w:rsid w:val="00E2600B"/>
    <w:rsid w:val="00E3039A"/>
    <w:rsid w:val="00E30881"/>
    <w:rsid w:val="00E34FCE"/>
    <w:rsid w:val="00E42B31"/>
    <w:rsid w:val="00E443B5"/>
    <w:rsid w:val="00E464AD"/>
    <w:rsid w:val="00E47194"/>
    <w:rsid w:val="00E508A6"/>
    <w:rsid w:val="00E57A8C"/>
    <w:rsid w:val="00E6488B"/>
    <w:rsid w:val="00E709ED"/>
    <w:rsid w:val="00E74A97"/>
    <w:rsid w:val="00E83477"/>
    <w:rsid w:val="00E874A4"/>
    <w:rsid w:val="00E87507"/>
    <w:rsid w:val="00E87FB1"/>
    <w:rsid w:val="00E94809"/>
    <w:rsid w:val="00E9508E"/>
    <w:rsid w:val="00EA1BB0"/>
    <w:rsid w:val="00EB36C5"/>
    <w:rsid w:val="00EB3951"/>
    <w:rsid w:val="00EB3EF2"/>
    <w:rsid w:val="00EB492F"/>
    <w:rsid w:val="00EC3C6B"/>
    <w:rsid w:val="00ED1CD2"/>
    <w:rsid w:val="00ED54F1"/>
    <w:rsid w:val="00ED6FD3"/>
    <w:rsid w:val="00EE24E2"/>
    <w:rsid w:val="00EF164F"/>
    <w:rsid w:val="00EF24E0"/>
    <w:rsid w:val="00EF5985"/>
    <w:rsid w:val="00F01A83"/>
    <w:rsid w:val="00F051E7"/>
    <w:rsid w:val="00F05FA9"/>
    <w:rsid w:val="00F13190"/>
    <w:rsid w:val="00F1532E"/>
    <w:rsid w:val="00F220F7"/>
    <w:rsid w:val="00F22642"/>
    <w:rsid w:val="00F24A89"/>
    <w:rsid w:val="00F24C8F"/>
    <w:rsid w:val="00F25100"/>
    <w:rsid w:val="00F30511"/>
    <w:rsid w:val="00F3266F"/>
    <w:rsid w:val="00F328CF"/>
    <w:rsid w:val="00F410F0"/>
    <w:rsid w:val="00F41BC6"/>
    <w:rsid w:val="00F425EB"/>
    <w:rsid w:val="00F51B92"/>
    <w:rsid w:val="00F5441F"/>
    <w:rsid w:val="00F60722"/>
    <w:rsid w:val="00F62F17"/>
    <w:rsid w:val="00F632DE"/>
    <w:rsid w:val="00F637E9"/>
    <w:rsid w:val="00F63CCE"/>
    <w:rsid w:val="00F66E53"/>
    <w:rsid w:val="00F81364"/>
    <w:rsid w:val="00F843F0"/>
    <w:rsid w:val="00F86DCE"/>
    <w:rsid w:val="00F97EB7"/>
    <w:rsid w:val="00FA13AC"/>
    <w:rsid w:val="00FB0B1E"/>
    <w:rsid w:val="00FB1479"/>
    <w:rsid w:val="00FB39FA"/>
    <w:rsid w:val="00FC0EA7"/>
    <w:rsid w:val="00FC0EAC"/>
    <w:rsid w:val="00FC27BF"/>
    <w:rsid w:val="00FC52F9"/>
    <w:rsid w:val="00FD029A"/>
    <w:rsid w:val="00FE204D"/>
    <w:rsid w:val="00FE26C5"/>
    <w:rsid w:val="00FE58EC"/>
    <w:rsid w:val="00FE7530"/>
    <w:rsid w:val="00FF0498"/>
    <w:rsid w:val="00FF31D3"/>
    <w:rsid w:val="00FF6E9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758DB"/>
  <w15:docId w15:val="{4D9CFD3C-4A49-0B4D-B249-B930F2EC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1479"/>
  </w:style>
  <w:style w:type="paragraph" w:styleId="Heading2">
    <w:name w:val="heading 2"/>
    <w:basedOn w:val="Normal"/>
    <w:next w:val="Normal"/>
    <w:link w:val="Heading2Char"/>
    <w:uiPriority w:val="9"/>
    <w:unhideWhenUsed/>
    <w:qFormat/>
    <w:rsid w:val="00132F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E0B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E0B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E0B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E0B4E"/>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CE0B4E"/>
    <w:rPr>
      <w:strike w:val="0"/>
      <w:dstrike w:val="0"/>
      <w:color w:val="006EB9"/>
      <w:u w:val="none"/>
      <w:effect w:val="none"/>
    </w:rPr>
  </w:style>
  <w:style w:type="character" w:customStyle="1" w:styleId="time2">
    <w:name w:val="time2"/>
    <w:basedOn w:val="DefaultParagraphFont"/>
    <w:rsid w:val="00CE0B4E"/>
  </w:style>
  <w:style w:type="paragraph" w:styleId="NormalWeb">
    <w:name w:val="Normal (Web)"/>
    <w:basedOn w:val="Normal"/>
    <w:uiPriority w:val="99"/>
    <w:unhideWhenUsed/>
    <w:rsid w:val="00CE0B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1410"/>
    <w:pPr>
      <w:ind w:left="720"/>
      <w:contextualSpacing/>
    </w:pPr>
  </w:style>
  <w:style w:type="paragraph" w:styleId="ListBullet">
    <w:name w:val="List Bullet"/>
    <w:basedOn w:val="Normal"/>
    <w:uiPriority w:val="9"/>
    <w:qFormat/>
    <w:rsid w:val="00BD0872"/>
    <w:pPr>
      <w:numPr>
        <w:numId w:val="3"/>
      </w:numPr>
      <w:spacing w:after="120"/>
    </w:pPr>
    <w:rPr>
      <w:color w:val="595959" w:themeColor="text1" w:themeTint="A6"/>
      <w:sz w:val="30"/>
      <w:szCs w:val="30"/>
      <w:lang w:eastAsia="ja-JP"/>
    </w:rPr>
  </w:style>
  <w:style w:type="paragraph" w:styleId="Footer">
    <w:name w:val="footer"/>
    <w:basedOn w:val="Normal"/>
    <w:link w:val="FooterChar"/>
    <w:uiPriority w:val="99"/>
    <w:unhideWhenUsed/>
    <w:rsid w:val="001A4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096"/>
  </w:style>
  <w:style w:type="character" w:customStyle="1" w:styleId="Heading2Char">
    <w:name w:val="Heading 2 Char"/>
    <w:basedOn w:val="DefaultParagraphFont"/>
    <w:link w:val="Heading2"/>
    <w:uiPriority w:val="9"/>
    <w:rsid w:val="00132FFA"/>
    <w:rPr>
      <w:rFonts w:asciiTheme="majorHAnsi" w:eastAsiaTheme="majorEastAsia" w:hAnsiTheme="majorHAnsi" w:cstheme="majorBidi"/>
      <w:color w:val="2E74B5" w:themeColor="accent1" w:themeShade="BF"/>
      <w:sz w:val="26"/>
      <w:szCs w:val="26"/>
    </w:rPr>
  </w:style>
  <w:style w:type="paragraph" w:customStyle="1" w:styleId="pcshow">
    <w:name w:val="pcshow"/>
    <w:basedOn w:val="Normal"/>
    <w:rsid w:val="00132F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958E4"/>
    <w:pPr>
      <w:autoSpaceDE w:val="0"/>
      <w:autoSpaceDN w:val="0"/>
      <w:adjustRightInd w:val="0"/>
      <w:spacing w:after="0" w:line="240" w:lineRule="auto"/>
    </w:pPr>
    <w:rPr>
      <w:rFonts w:ascii="Arial" w:hAnsi="Arial" w:cs="Arial"/>
      <w:color w:val="000000"/>
      <w:sz w:val="24"/>
      <w:szCs w:val="24"/>
    </w:rPr>
  </w:style>
  <w:style w:type="character" w:customStyle="1" w:styleId="xn-org">
    <w:name w:val="xn-org"/>
    <w:basedOn w:val="DefaultParagraphFont"/>
    <w:rsid w:val="00E47194"/>
  </w:style>
  <w:style w:type="character" w:customStyle="1" w:styleId="xn-location">
    <w:name w:val="xn-location"/>
    <w:basedOn w:val="DefaultParagraphFont"/>
    <w:rsid w:val="00E47194"/>
  </w:style>
  <w:style w:type="character" w:styleId="CommentReference">
    <w:name w:val="annotation reference"/>
    <w:basedOn w:val="DefaultParagraphFont"/>
    <w:uiPriority w:val="99"/>
    <w:semiHidden/>
    <w:unhideWhenUsed/>
    <w:rsid w:val="00767EA8"/>
    <w:rPr>
      <w:sz w:val="18"/>
      <w:szCs w:val="18"/>
    </w:rPr>
  </w:style>
  <w:style w:type="paragraph" w:styleId="CommentText">
    <w:name w:val="annotation text"/>
    <w:basedOn w:val="Normal"/>
    <w:link w:val="CommentTextChar"/>
    <w:uiPriority w:val="99"/>
    <w:semiHidden/>
    <w:unhideWhenUsed/>
    <w:rsid w:val="00767EA8"/>
    <w:pPr>
      <w:spacing w:line="240" w:lineRule="auto"/>
    </w:pPr>
    <w:rPr>
      <w:sz w:val="24"/>
      <w:szCs w:val="24"/>
    </w:rPr>
  </w:style>
  <w:style w:type="character" w:customStyle="1" w:styleId="CommentTextChar">
    <w:name w:val="Comment Text Char"/>
    <w:basedOn w:val="DefaultParagraphFont"/>
    <w:link w:val="CommentText"/>
    <w:uiPriority w:val="99"/>
    <w:semiHidden/>
    <w:rsid w:val="00767EA8"/>
    <w:rPr>
      <w:sz w:val="24"/>
      <w:szCs w:val="24"/>
    </w:rPr>
  </w:style>
  <w:style w:type="paragraph" w:styleId="CommentSubject">
    <w:name w:val="annotation subject"/>
    <w:basedOn w:val="CommentText"/>
    <w:next w:val="CommentText"/>
    <w:link w:val="CommentSubjectChar"/>
    <w:uiPriority w:val="99"/>
    <w:semiHidden/>
    <w:unhideWhenUsed/>
    <w:rsid w:val="00767EA8"/>
    <w:rPr>
      <w:b/>
      <w:bCs/>
      <w:sz w:val="20"/>
      <w:szCs w:val="20"/>
    </w:rPr>
  </w:style>
  <w:style w:type="character" w:customStyle="1" w:styleId="CommentSubjectChar">
    <w:name w:val="Comment Subject Char"/>
    <w:basedOn w:val="CommentTextChar"/>
    <w:link w:val="CommentSubject"/>
    <w:uiPriority w:val="99"/>
    <w:semiHidden/>
    <w:rsid w:val="00767EA8"/>
    <w:rPr>
      <w:b/>
      <w:bCs/>
      <w:sz w:val="20"/>
      <w:szCs w:val="20"/>
    </w:rPr>
  </w:style>
  <w:style w:type="paragraph" w:styleId="BalloonText">
    <w:name w:val="Balloon Text"/>
    <w:basedOn w:val="Normal"/>
    <w:link w:val="BalloonTextChar"/>
    <w:uiPriority w:val="99"/>
    <w:semiHidden/>
    <w:unhideWhenUsed/>
    <w:rsid w:val="00767E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EA8"/>
    <w:rPr>
      <w:rFonts w:ascii="Times New Roman" w:hAnsi="Times New Roman" w:cs="Times New Roman"/>
      <w:sz w:val="18"/>
      <w:szCs w:val="18"/>
    </w:rPr>
  </w:style>
  <w:style w:type="character" w:customStyle="1" w:styleId="break1">
    <w:name w:val="break1"/>
    <w:basedOn w:val="DefaultParagraphFont"/>
    <w:rsid w:val="00ED54F1"/>
    <w:rPr>
      <w:b/>
      <w:bCs/>
    </w:rPr>
  </w:style>
  <w:style w:type="paragraph" w:customStyle="1" w:styleId="para-5">
    <w:name w:val="para-5"/>
    <w:basedOn w:val="Normal"/>
    <w:rsid w:val="00085B47"/>
    <w:pPr>
      <w:spacing w:before="72" w:after="3" w:line="240" w:lineRule="auto"/>
    </w:pPr>
    <w:rPr>
      <w:rFonts w:ascii="Times New Roman" w:eastAsia="Times New Roman" w:hAnsi="Times New Roman" w:cs="Times New Roman"/>
      <w:sz w:val="24"/>
      <w:szCs w:val="24"/>
    </w:rPr>
  </w:style>
  <w:style w:type="paragraph" w:customStyle="1" w:styleId="para-6">
    <w:name w:val="para-6"/>
    <w:basedOn w:val="Normal"/>
    <w:rsid w:val="00085B47"/>
    <w:pPr>
      <w:spacing w:before="147" w:after="3" w:line="240" w:lineRule="auto"/>
    </w:pPr>
    <w:rPr>
      <w:rFonts w:ascii="Times New Roman" w:eastAsia="Times New Roman" w:hAnsi="Times New Roman" w:cs="Times New Roman"/>
      <w:sz w:val="24"/>
      <w:szCs w:val="24"/>
    </w:rPr>
  </w:style>
  <w:style w:type="character" w:customStyle="1" w:styleId="font-61">
    <w:name w:val="font-61"/>
    <w:basedOn w:val="DefaultParagraphFont"/>
    <w:rsid w:val="00085B47"/>
    <w:rPr>
      <w:rFonts w:ascii="Lato" w:hAnsi="Lato" w:hint="default"/>
      <w:b w:val="0"/>
      <w:bCs w:val="0"/>
      <w:i w:val="0"/>
      <w:iCs w:val="0"/>
      <w:strike w:val="0"/>
      <w:dstrike w:val="0"/>
      <w:color w:val="111111"/>
      <w:spacing w:val="6"/>
      <w:sz w:val="24"/>
      <w:szCs w:val="24"/>
      <w:u w:val="none"/>
      <w:effect w:val="none"/>
    </w:rPr>
  </w:style>
  <w:style w:type="character" w:customStyle="1" w:styleId="font-281">
    <w:name w:val="font-281"/>
    <w:basedOn w:val="DefaultParagraphFont"/>
    <w:rsid w:val="00636AF7"/>
    <w:rPr>
      <w:rFonts w:ascii="Lato" w:hAnsi="Lato" w:hint="default"/>
      <w:b w:val="0"/>
      <w:bCs w:val="0"/>
      <w:i w:val="0"/>
      <w:iCs w:val="0"/>
      <w:strike w:val="0"/>
      <w:dstrike w:val="0"/>
      <w:color w:val="6C6C6C"/>
      <w:spacing w:val="6"/>
      <w:sz w:val="24"/>
      <w:szCs w:val="24"/>
      <w:u w:val="none"/>
      <w:effect w:val="none"/>
    </w:rPr>
  </w:style>
  <w:style w:type="character" w:styleId="Strong">
    <w:name w:val="Strong"/>
    <w:basedOn w:val="DefaultParagraphFont"/>
    <w:uiPriority w:val="22"/>
    <w:qFormat/>
    <w:rsid w:val="0038754E"/>
    <w:rPr>
      <w:b/>
      <w:bCs/>
    </w:rPr>
  </w:style>
  <w:style w:type="paragraph" w:styleId="Revision">
    <w:name w:val="Revision"/>
    <w:hidden/>
    <w:uiPriority w:val="99"/>
    <w:semiHidden/>
    <w:rsid w:val="00277748"/>
    <w:pPr>
      <w:spacing w:after="0" w:line="240" w:lineRule="auto"/>
    </w:pPr>
  </w:style>
  <w:style w:type="character" w:customStyle="1" w:styleId="bodygray1">
    <w:name w:val="bodygray1"/>
    <w:basedOn w:val="DefaultParagraphFont"/>
    <w:rsid w:val="00E34FCE"/>
    <w:rPr>
      <w:rFonts w:ascii="Georgia" w:hAnsi="Georgia" w:hint="default"/>
      <w:caps w:val="0"/>
      <w:smallCaps w:val="0"/>
      <w:strike w:val="0"/>
      <w:dstrike w:val="0"/>
      <w:color w:val="333333"/>
      <w:sz w:val="18"/>
      <w:szCs w:val="18"/>
      <w:u w:val="none"/>
      <w:effect w:val="none"/>
    </w:rPr>
  </w:style>
  <w:style w:type="paragraph" w:styleId="Header">
    <w:name w:val="header"/>
    <w:basedOn w:val="Normal"/>
    <w:link w:val="HeaderChar"/>
    <w:uiPriority w:val="99"/>
    <w:unhideWhenUsed/>
    <w:rsid w:val="00883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7B0"/>
  </w:style>
  <w:style w:type="character" w:customStyle="1" w:styleId="mys-floorplanlink">
    <w:name w:val="mys-floorplanlink"/>
    <w:basedOn w:val="DefaultParagraphFont"/>
    <w:rsid w:val="00F328CF"/>
  </w:style>
  <w:style w:type="paragraph" w:customStyle="1" w:styleId="xmsonormal">
    <w:name w:val="x_msonormal"/>
    <w:basedOn w:val="Normal"/>
    <w:rsid w:val="007D3E4E"/>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4F002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F002C"/>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D5D0F"/>
    <w:rPr>
      <w:color w:val="808080"/>
      <w:shd w:val="clear" w:color="auto" w:fill="E6E6E6"/>
    </w:rPr>
  </w:style>
  <w:style w:type="character" w:styleId="FollowedHyperlink">
    <w:name w:val="FollowedHyperlink"/>
    <w:basedOn w:val="DefaultParagraphFont"/>
    <w:uiPriority w:val="99"/>
    <w:semiHidden/>
    <w:unhideWhenUsed/>
    <w:rsid w:val="00E025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992">
      <w:bodyDiv w:val="1"/>
      <w:marLeft w:val="0"/>
      <w:marRight w:val="0"/>
      <w:marTop w:val="0"/>
      <w:marBottom w:val="0"/>
      <w:divBdr>
        <w:top w:val="none" w:sz="0" w:space="0" w:color="auto"/>
        <w:left w:val="none" w:sz="0" w:space="0" w:color="auto"/>
        <w:bottom w:val="none" w:sz="0" w:space="0" w:color="auto"/>
        <w:right w:val="none" w:sz="0" w:space="0" w:color="auto"/>
      </w:divBdr>
      <w:divsChild>
        <w:div w:id="2075930931">
          <w:marLeft w:val="0"/>
          <w:marRight w:val="0"/>
          <w:marTop w:val="0"/>
          <w:marBottom w:val="0"/>
          <w:divBdr>
            <w:top w:val="none" w:sz="0" w:space="0" w:color="auto"/>
            <w:left w:val="none" w:sz="0" w:space="0" w:color="auto"/>
            <w:bottom w:val="none" w:sz="0" w:space="0" w:color="auto"/>
            <w:right w:val="none" w:sz="0" w:space="0" w:color="auto"/>
          </w:divBdr>
          <w:divsChild>
            <w:div w:id="948010022">
              <w:marLeft w:val="0"/>
              <w:marRight w:val="0"/>
              <w:marTop w:val="0"/>
              <w:marBottom w:val="0"/>
              <w:divBdr>
                <w:top w:val="none" w:sz="0" w:space="0" w:color="auto"/>
                <w:left w:val="none" w:sz="0" w:space="0" w:color="auto"/>
                <w:bottom w:val="none" w:sz="0" w:space="0" w:color="auto"/>
                <w:right w:val="none" w:sz="0" w:space="0" w:color="auto"/>
              </w:divBdr>
              <w:divsChild>
                <w:div w:id="1825930333">
                  <w:marLeft w:val="0"/>
                  <w:marRight w:val="0"/>
                  <w:marTop w:val="100"/>
                  <w:marBottom w:val="100"/>
                  <w:divBdr>
                    <w:top w:val="none" w:sz="0" w:space="0" w:color="auto"/>
                    <w:left w:val="none" w:sz="0" w:space="0" w:color="auto"/>
                    <w:bottom w:val="none" w:sz="0" w:space="0" w:color="auto"/>
                    <w:right w:val="none" w:sz="0" w:space="0" w:color="auto"/>
                  </w:divBdr>
                  <w:divsChild>
                    <w:div w:id="492724804">
                      <w:marLeft w:val="0"/>
                      <w:marRight w:val="0"/>
                      <w:marTop w:val="0"/>
                      <w:marBottom w:val="0"/>
                      <w:divBdr>
                        <w:top w:val="none" w:sz="0" w:space="0" w:color="auto"/>
                        <w:left w:val="none" w:sz="0" w:space="0" w:color="auto"/>
                        <w:bottom w:val="none" w:sz="0" w:space="0" w:color="auto"/>
                        <w:right w:val="none" w:sz="0" w:space="0" w:color="auto"/>
                      </w:divBdr>
                      <w:divsChild>
                        <w:div w:id="12381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98316">
      <w:bodyDiv w:val="1"/>
      <w:marLeft w:val="0"/>
      <w:marRight w:val="0"/>
      <w:marTop w:val="0"/>
      <w:marBottom w:val="0"/>
      <w:divBdr>
        <w:top w:val="none" w:sz="0" w:space="0" w:color="auto"/>
        <w:left w:val="none" w:sz="0" w:space="0" w:color="auto"/>
        <w:bottom w:val="none" w:sz="0" w:space="0" w:color="auto"/>
        <w:right w:val="none" w:sz="0" w:space="0" w:color="auto"/>
      </w:divBdr>
    </w:div>
    <w:div w:id="91558599">
      <w:bodyDiv w:val="1"/>
      <w:marLeft w:val="0"/>
      <w:marRight w:val="0"/>
      <w:marTop w:val="0"/>
      <w:marBottom w:val="0"/>
      <w:divBdr>
        <w:top w:val="none" w:sz="0" w:space="0" w:color="auto"/>
        <w:left w:val="none" w:sz="0" w:space="0" w:color="auto"/>
        <w:bottom w:val="none" w:sz="0" w:space="0" w:color="auto"/>
        <w:right w:val="none" w:sz="0" w:space="0" w:color="auto"/>
      </w:divBdr>
      <w:divsChild>
        <w:div w:id="427967780">
          <w:marLeft w:val="0"/>
          <w:marRight w:val="0"/>
          <w:marTop w:val="0"/>
          <w:marBottom w:val="0"/>
          <w:divBdr>
            <w:top w:val="none" w:sz="0" w:space="0" w:color="auto"/>
            <w:left w:val="none" w:sz="0" w:space="0" w:color="auto"/>
            <w:bottom w:val="none" w:sz="0" w:space="0" w:color="auto"/>
            <w:right w:val="none" w:sz="0" w:space="0" w:color="auto"/>
          </w:divBdr>
          <w:divsChild>
            <w:div w:id="345178726">
              <w:marLeft w:val="0"/>
              <w:marRight w:val="0"/>
              <w:marTop w:val="100"/>
              <w:marBottom w:val="100"/>
              <w:divBdr>
                <w:top w:val="none" w:sz="0" w:space="0" w:color="auto"/>
                <w:left w:val="none" w:sz="0" w:space="0" w:color="auto"/>
                <w:bottom w:val="none" w:sz="0" w:space="0" w:color="auto"/>
                <w:right w:val="none" w:sz="0" w:space="0" w:color="auto"/>
              </w:divBdr>
              <w:divsChild>
                <w:div w:id="681394518">
                  <w:marLeft w:val="0"/>
                  <w:marRight w:val="0"/>
                  <w:marTop w:val="100"/>
                  <w:marBottom w:val="100"/>
                  <w:divBdr>
                    <w:top w:val="none" w:sz="0" w:space="0" w:color="auto"/>
                    <w:left w:val="none" w:sz="0" w:space="0" w:color="auto"/>
                    <w:bottom w:val="none" w:sz="0" w:space="0" w:color="auto"/>
                    <w:right w:val="none" w:sz="0" w:space="0" w:color="auto"/>
                  </w:divBdr>
                  <w:divsChild>
                    <w:div w:id="199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17">
      <w:bodyDiv w:val="1"/>
      <w:marLeft w:val="0"/>
      <w:marRight w:val="0"/>
      <w:marTop w:val="0"/>
      <w:marBottom w:val="0"/>
      <w:divBdr>
        <w:top w:val="none" w:sz="0" w:space="0" w:color="auto"/>
        <w:left w:val="none" w:sz="0" w:space="0" w:color="auto"/>
        <w:bottom w:val="none" w:sz="0" w:space="0" w:color="auto"/>
        <w:right w:val="none" w:sz="0" w:space="0" w:color="auto"/>
      </w:divBdr>
    </w:div>
    <w:div w:id="153450135">
      <w:bodyDiv w:val="1"/>
      <w:marLeft w:val="0"/>
      <w:marRight w:val="0"/>
      <w:marTop w:val="0"/>
      <w:marBottom w:val="0"/>
      <w:divBdr>
        <w:top w:val="none" w:sz="0" w:space="0" w:color="auto"/>
        <w:left w:val="none" w:sz="0" w:space="0" w:color="auto"/>
        <w:bottom w:val="none" w:sz="0" w:space="0" w:color="auto"/>
        <w:right w:val="none" w:sz="0" w:space="0" w:color="auto"/>
      </w:divBdr>
    </w:div>
    <w:div w:id="263149885">
      <w:bodyDiv w:val="1"/>
      <w:marLeft w:val="0"/>
      <w:marRight w:val="0"/>
      <w:marTop w:val="0"/>
      <w:marBottom w:val="0"/>
      <w:divBdr>
        <w:top w:val="none" w:sz="0" w:space="0" w:color="auto"/>
        <w:left w:val="none" w:sz="0" w:space="0" w:color="auto"/>
        <w:bottom w:val="none" w:sz="0" w:space="0" w:color="auto"/>
        <w:right w:val="none" w:sz="0" w:space="0" w:color="auto"/>
      </w:divBdr>
    </w:div>
    <w:div w:id="319426316">
      <w:bodyDiv w:val="1"/>
      <w:marLeft w:val="0"/>
      <w:marRight w:val="0"/>
      <w:marTop w:val="0"/>
      <w:marBottom w:val="0"/>
      <w:divBdr>
        <w:top w:val="none" w:sz="0" w:space="0" w:color="auto"/>
        <w:left w:val="none" w:sz="0" w:space="0" w:color="auto"/>
        <w:bottom w:val="none" w:sz="0" w:space="0" w:color="auto"/>
        <w:right w:val="none" w:sz="0" w:space="0" w:color="auto"/>
      </w:divBdr>
    </w:div>
    <w:div w:id="330525246">
      <w:bodyDiv w:val="1"/>
      <w:marLeft w:val="0"/>
      <w:marRight w:val="0"/>
      <w:marTop w:val="0"/>
      <w:marBottom w:val="0"/>
      <w:divBdr>
        <w:top w:val="none" w:sz="0" w:space="0" w:color="auto"/>
        <w:left w:val="none" w:sz="0" w:space="0" w:color="auto"/>
        <w:bottom w:val="none" w:sz="0" w:space="0" w:color="auto"/>
        <w:right w:val="none" w:sz="0" w:space="0" w:color="auto"/>
      </w:divBdr>
      <w:divsChild>
        <w:div w:id="1182084370">
          <w:marLeft w:val="0"/>
          <w:marRight w:val="0"/>
          <w:marTop w:val="0"/>
          <w:marBottom w:val="0"/>
          <w:divBdr>
            <w:top w:val="none" w:sz="0" w:space="0" w:color="auto"/>
            <w:left w:val="none" w:sz="0" w:space="0" w:color="auto"/>
            <w:bottom w:val="none" w:sz="0" w:space="0" w:color="auto"/>
            <w:right w:val="none" w:sz="0" w:space="0" w:color="auto"/>
          </w:divBdr>
          <w:divsChild>
            <w:div w:id="56906776">
              <w:marLeft w:val="0"/>
              <w:marRight w:val="0"/>
              <w:marTop w:val="0"/>
              <w:marBottom w:val="0"/>
              <w:divBdr>
                <w:top w:val="none" w:sz="0" w:space="0" w:color="auto"/>
                <w:left w:val="none" w:sz="0" w:space="0" w:color="auto"/>
                <w:bottom w:val="none" w:sz="0" w:space="0" w:color="auto"/>
                <w:right w:val="none" w:sz="0" w:space="0" w:color="auto"/>
              </w:divBdr>
              <w:divsChild>
                <w:div w:id="13727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06935">
      <w:bodyDiv w:val="1"/>
      <w:marLeft w:val="0"/>
      <w:marRight w:val="0"/>
      <w:marTop w:val="0"/>
      <w:marBottom w:val="0"/>
      <w:divBdr>
        <w:top w:val="none" w:sz="0" w:space="0" w:color="auto"/>
        <w:left w:val="none" w:sz="0" w:space="0" w:color="auto"/>
        <w:bottom w:val="none" w:sz="0" w:space="0" w:color="auto"/>
        <w:right w:val="none" w:sz="0" w:space="0" w:color="auto"/>
      </w:divBdr>
      <w:divsChild>
        <w:div w:id="1294286226">
          <w:marLeft w:val="0"/>
          <w:marRight w:val="0"/>
          <w:marTop w:val="100"/>
          <w:marBottom w:val="100"/>
          <w:divBdr>
            <w:top w:val="none" w:sz="0" w:space="0" w:color="auto"/>
            <w:left w:val="none" w:sz="0" w:space="0" w:color="auto"/>
            <w:bottom w:val="none" w:sz="0" w:space="0" w:color="auto"/>
            <w:right w:val="none" w:sz="0" w:space="0" w:color="auto"/>
          </w:divBdr>
          <w:divsChild>
            <w:div w:id="1645355686">
              <w:marLeft w:val="0"/>
              <w:marRight w:val="0"/>
              <w:marTop w:val="0"/>
              <w:marBottom w:val="0"/>
              <w:divBdr>
                <w:top w:val="none" w:sz="0" w:space="0" w:color="auto"/>
                <w:left w:val="none" w:sz="0" w:space="0" w:color="auto"/>
                <w:bottom w:val="none" w:sz="0" w:space="0" w:color="auto"/>
                <w:right w:val="none" w:sz="0" w:space="0" w:color="auto"/>
              </w:divBdr>
              <w:divsChild>
                <w:div w:id="1485587640">
                  <w:marLeft w:val="0"/>
                  <w:marRight w:val="0"/>
                  <w:marTop w:val="0"/>
                  <w:marBottom w:val="0"/>
                  <w:divBdr>
                    <w:top w:val="none" w:sz="0" w:space="0" w:color="auto"/>
                    <w:left w:val="none" w:sz="0" w:space="0" w:color="auto"/>
                    <w:bottom w:val="none" w:sz="0" w:space="0" w:color="auto"/>
                    <w:right w:val="none" w:sz="0" w:space="0" w:color="auto"/>
                  </w:divBdr>
                  <w:divsChild>
                    <w:div w:id="2069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199068">
      <w:bodyDiv w:val="1"/>
      <w:marLeft w:val="0"/>
      <w:marRight w:val="0"/>
      <w:marTop w:val="0"/>
      <w:marBottom w:val="0"/>
      <w:divBdr>
        <w:top w:val="none" w:sz="0" w:space="0" w:color="auto"/>
        <w:left w:val="none" w:sz="0" w:space="0" w:color="auto"/>
        <w:bottom w:val="none" w:sz="0" w:space="0" w:color="auto"/>
        <w:right w:val="none" w:sz="0" w:space="0" w:color="auto"/>
      </w:divBdr>
    </w:div>
    <w:div w:id="449129654">
      <w:bodyDiv w:val="1"/>
      <w:marLeft w:val="0"/>
      <w:marRight w:val="0"/>
      <w:marTop w:val="0"/>
      <w:marBottom w:val="0"/>
      <w:divBdr>
        <w:top w:val="none" w:sz="0" w:space="0" w:color="auto"/>
        <w:left w:val="none" w:sz="0" w:space="0" w:color="auto"/>
        <w:bottom w:val="none" w:sz="0" w:space="0" w:color="auto"/>
        <w:right w:val="none" w:sz="0" w:space="0" w:color="auto"/>
      </w:divBdr>
      <w:divsChild>
        <w:div w:id="1527711478">
          <w:marLeft w:val="0"/>
          <w:marRight w:val="0"/>
          <w:marTop w:val="0"/>
          <w:marBottom w:val="0"/>
          <w:divBdr>
            <w:top w:val="none" w:sz="0" w:space="0" w:color="auto"/>
            <w:left w:val="none" w:sz="0" w:space="0" w:color="auto"/>
            <w:bottom w:val="none" w:sz="0" w:space="0" w:color="auto"/>
            <w:right w:val="none" w:sz="0" w:space="0" w:color="auto"/>
          </w:divBdr>
          <w:divsChild>
            <w:div w:id="1356884715">
              <w:marLeft w:val="0"/>
              <w:marRight w:val="0"/>
              <w:marTop w:val="0"/>
              <w:marBottom w:val="0"/>
              <w:divBdr>
                <w:top w:val="none" w:sz="0" w:space="0" w:color="auto"/>
                <w:left w:val="none" w:sz="0" w:space="0" w:color="auto"/>
                <w:bottom w:val="none" w:sz="0" w:space="0" w:color="auto"/>
                <w:right w:val="none" w:sz="0" w:space="0" w:color="auto"/>
              </w:divBdr>
              <w:divsChild>
                <w:div w:id="3491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37302">
      <w:bodyDiv w:val="1"/>
      <w:marLeft w:val="0"/>
      <w:marRight w:val="0"/>
      <w:marTop w:val="0"/>
      <w:marBottom w:val="0"/>
      <w:divBdr>
        <w:top w:val="none" w:sz="0" w:space="0" w:color="auto"/>
        <w:left w:val="none" w:sz="0" w:space="0" w:color="auto"/>
        <w:bottom w:val="none" w:sz="0" w:space="0" w:color="auto"/>
        <w:right w:val="none" w:sz="0" w:space="0" w:color="auto"/>
      </w:divBdr>
    </w:div>
    <w:div w:id="531772808">
      <w:bodyDiv w:val="1"/>
      <w:marLeft w:val="0"/>
      <w:marRight w:val="0"/>
      <w:marTop w:val="0"/>
      <w:marBottom w:val="0"/>
      <w:divBdr>
        <w:top w:val="none" w:sz="0" w:space="0" w:color="auto"/>
        <w:left w:val="none" w:sz="0" w:space="0" w:color="auto"/>
        <w:bottom w:val="none" w:sz="0" w:space="0" w:color="auto"/>
        <w:right w:val="none" w:sz="0" w:space="0" w:color="auto"/>
      </w:divBdr>
    </w:div>
    <w:div w:id="750926125">
      <w:bodyDiv w:val="1"/>
      <w:marLeft w:val="0"/>
      <w:marRight w:val="0"/>
      <w:marTop w:val="0"/>
      <w:marBottom w:val="0"/>
      <w:divBdr>
        <w:top w:val="none" w:sz="0" w:space="0" w:color="auto"/>
        <w:left w:val="none" w:sz="0" w:space="0" w:color="auto"/>
        <w:bottom w:val="none" w:sz="0" w:space="0" w:color="auto"/>
        <w:right w:val="none" w:sz="0" w:space="0" w:color="auto"/>
      </w:divBdr>
      <w:divsChild>
        <w:div w:id="195974151">
          <w:marLeft w:val="0"/>
          <w:marRight w:val="0"/>
          <w:marTop w:val="0"/>
          <w:marBottom w:val="0"/>
          <w:divBdr>
            <w:top w:val="none" w:sz="0" w:space="0" w:color="auto"/>
            <w:left w:val="none" w:sz="0" w:space="0" w:color="auto"/>
            <w:bottom w:val="none" w:sz="0" w:space="0" w:color="auto"/>
            <w:right w:val="none" w:sz="0" w:space="0" w:color="auto"/>
          </w:divBdr>
          <w:divsChild>
            <w:div w:id="1841508295">
              <w:marLeft w:val="0"/>
              <w:marRight w:val="0"/>
              <w:marTop w:val="0"/>
              <w:marBottom w:val="0"/>
              <w:divBdr>
                <w:top w:val="none" w:sz="0" w:space="0" w:color="auto"/>
                <w:left w:val="none" w:sz="0" w:space="0" w:color="auto"/>
                <w:bottom w:val="none" w:sz="0" w:space="0" w:color="auto"/>
                <w:right w:val="none" w:sz="0" w:space="0" w:color="auto"/>
              </w:divBdr>
              <w:divsChild>
                <w:div w:id="18674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39186">
      <w:bodyDiv w:val="1"/>
      <w:marLeft w:val="0"/>
      <w:marRight w:val="0"/>
      <w:marTop w:val="0"/>
      <w:marBottom w:val="0"/>
      <w:divBdr>
        <w:top w:val="none" w:sz="0" w:space="0" w:color="auto"/>
        <w:left w:val="none" w:sz="0" w:space="0" w:color="auto"/>
        <w:bottom w:val="none" w:sz="0" w:space="0" w:color="auto"/>
        <w:right w:val="none" w:sz="0" w:space="0" w:color="auto"/>
      </w:divBdr>
    </w:div>
    <w:div w:id="819686633">
      <w:bodyDiv w:val="1"/>
      <w:marLeft w:val="0"/>
      <w:marRight w:val="0"/>
      <w:marTop w:val="0"/>
      <w:marBottom w:val="0"/>
      <w:divBdr>
        <w:top w:val="none" w:sz="0" w:space="0" w:color="auto"/>
        <w:left w:val="none" w:sz="0" w:space="0" w:color="auto"/>
        <w:bottom w:val="none" w:sz="0" w:space="0" w:color="auto"/>
        <w:right w:val="none" w:sz="0" w:space="0" w:color="auto"/>
      </w:divBdr>
    </w:div>
    <w:div w:id="1177886745">
      <w:bodyDiv w:val="1"/>
      <w:marLeft w:val="0"/>
      <w:marRight w:val="0"/>
      <w:marTop w:val="0"/>
      <w:marBottom w:val="0"/>
      <w:divBdr>
        <w:top w:val="none" w:sz="0" w:space="0" w:color="auto"/>
        <w:left w:val="none" w:sz="0" w:space="0" w:color="auto"/>
        <w:bottom w:val="none" w:sz="0" w:space="0" w:color="auto"/>
        <w:right w:val="none" w:sz="0" w:space="0" w:color="auto"/>
      </w:divBdr>
    </w:div>
    <w:div w:id="1547062015">
      <w:bodyDiv w:val="1"/>
      <w:marLeft w:val="0"/>
      <w:marRight w:val="0"/>
      <w:marTop w:val="0"/>
      <w:marBottom w:val="0"/>
      <w:divBdr>
        <w:top w:val="none" w:sz="0" w:space="0" w:color="auto"/>
        <w:left w:val="none" w:sz="0" w:space="0" w:color="auto"/>
        <w:bottom w:val="none" w:sz="0" w:space="0" w:color="auto"/>
        <w:right w:val="none" w:sz="0" w:space="0" w:color="auto"/>
      </w:divBdr>
    </w:div>
    <w:div w:id="1621064057">
      <w:bodyDiv w:val="1"/>
      <w:marLeft w:val="0"/>
      <w:marRight w:val="0"/>
      <w:marTop w:val="0"/>
      <w:marBottom w:val="0"/>
      <w:divBdr>
        <w:top w:val="none" w:sz="0" w:space="0" w:color="auto"/>
        <w:left w:val="none" w:sz="0" w:space="0" w:color="auto"/>
        <w:bottom w:val="none" w:sz="0" w:space="0" w:color="auto"/>
        <w:right w:val="none" w:sz="0" w:space="0" w:color="auto"/>
      </w:divBdr>
    </w:div>
    <w:div w:id="1828981459">
      <w:bodyDiv w:val="1"/>
      <w:marLeft w:val="0"/>
      <w:marRight w:val="0"/>
      <w:marTop w:val="0"/>
      <w:marBottom w:val="0"/>
      <w:divBdr>
        <w:top w:val="none" w:sz="0" w:space="0" w:color="auto"/>
        <w:left w:val="none" w:sz="0" w:space="0" w:color="auto"/>
        <w:bottom w:val="none" w:sz="0" w:space="0" w:color="auto"/>
        <w:right w:val="none" w:sz="0" w:space="0" w:color="auto"/>
      </w:divBdr>
    </w:div>
    <w:div w:id="1913461284">
      <w:bodyDiv w:val="1"/>
      <w:marLeft w:val="0"/>
      <w:marRight w:val="0"/>
      <w:marTop w:val="0"/>
      <w:marBottom w:val="0"/>
      <w:divBdr>
        <w:top w:val="none" w:sz="0" w:space="0" w:color="auto"/>
        <w:left w:val="none" w:sz="0" w:space="0" w:color="auto"/>
        <w:bottom w:val="none" w:sz="0" w:space="0" w:color="auto"/>
        <w:right w:val="none" w:sz="0" w:space="0" w:color="auto"/>
      </w:divBdr>
    </w:div>
    <w:div w:id="1942451705">
      <w:bodyDiv w:val="1"/>
      <w:marLeft w:val="0"/>
      <w:marRight w:val="0"/>
      <w:marTop w:val="0"/>
      <w:marBottom w:val="0"/>
      <w:divBdr>
        <w:top w:val="none" w:sz="0" w:space="0" w:color="auto"/>
        <w:left w:val="none" w:sz="0" w:space="0" w:color="auto"/>
        <w:bottom w:val="none" w:sz="0" w:space="0" w:color="auto"/>
        <w:right w:val="none" w:sz="0" w:space="0" w:color="auto"/>
      </w:divBdr>
    </w:div>
    <w:div w:id="1990745903">
      <w:bodyDiv w:val="1"/>
      <w:marLeft w:val="0"/>
      <w:marRight w:val="0"/>
      <w:marTop w:val="0"/>
      <w:marBottom w:val="0"/>
      <w:divBdr>
        <w:top w:val="none" w:sz="0" w:space="0" w:color="auto"/>
        <w:left w:val="none" w:sz="0" w:space="0" w:color="auto"/>
        <w:bottom w:val="none" w:sz="0" w:space="0" w:color="auto"/>
        <w:right w:val="none" w:sz="0" w:space="0" w:color="auto"/>
      </w:divBdr>
      <w:divsChild>
        <w:div w:id="1662081233">
          <w:marLeft w:val="0"/>
          <w:marRight w:val="0"/>
          <w:marTop w:val="0"/>
          <w:marBottom w:val="0"/>
          <w:divBdr>
            <w:top w:val="none" w:sz="0" w:space="0" w:color="auto"/>
            <w:left w:val="none" w:sz="0" w:space="0" w:color="auto"/>
            <w:bottom w:val="none" w:sz="0" w:space="0" w:color="auto"/>
            <w:right w:val="none" w:sz="0" w:space="0" w:color="auto"/>
          </w:divBdr>
          <w:divsChild>
            <w:div w:id="155263361">
              <w:marLeft w:val="0"/>
              <w:marRight w:val="0"/>
              <w:marTop w:val="0"/>
              <w:marBottom w:val="0"/>
              <w:divBdr>
                <w:top w:val="none" w:sz="0" w:space="0" w:color="auto"/>
                <w:left w:val="none" w:sz="0" w:space="0" w:color="auto"/>
                <w:bottom w:val="none" w:sz="0" w:space="0" w:color="auto"/>
                <w:right w:val="none" w:sz="0" w:space="0" w:color="auto"/>
              </w:divBdr>
              <w:divsChild>
                <w:div w:id="2056199774">
                  <w:marLeft w:val="-225"/>
                  <w:marRight w:val="-225"/>
                  <w:marTop w:val="0"/>
                  <w:marBottom w:val="0"/>
                  <w:divBdr>
                    <w:top w:val="none" w:sz="0" w:space="0" w:color="auto"/>
                    <w:left w:val="none" w:sz="0" w:space="0" w:color="auto"/>
                    <w:bottom w:val="none" w:sz="0" w:space="0" w:color="auto"/>
                    <w:right w:val="none" w:sz="0" w:space="0" w:color="auto"/>
                  </w:divBdr>
                  <w:divsChild>
                    <w:div w:id="18015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60604">
      <w:bodyDiv w:val="1"/>
      <w:marLeft w:val="0"/>
      <w:marRight w:val="0"/>
      <w:marTop w:val="0"/>
      <w:marBottom w:val="0"/>
      <w:divBdr>
        <w:top w:val="none" w:sz="0" w:space="0" w:color="auto"/>
        <w:left w:val="none" w:sz="0" w:space="0" w:color="auto"/>
        <w:bottom w:val="none" w:sz="0" w:space="0" w:color="auto"/>
        <w:right w:val="none" w:sz="0" w:space="0" w:color="auto"/>
      </w:divBdr>
    </w:div>
    <w:div w:id="208545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oyole.com" TargetMode="External"/><Relationship Id="rId9" Type="http://schemas.openxmlformats.org/officeDocument/2006/relationships/hyperlink" Target="mailto:royole@raniericoms.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4396D-8A35-F145-963E-4DB91B5A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1395</Words>
  <Characters>7957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Alex Garth</cp:lastModifiedBy>
  <cp:revision>3</cp:revision>
  <cp:lastPrinted>2017-12-13T23:15:00Z</cp:lastPrinted>
  <dcterms:created xsi:type="dcterms:W3CDTF">2018-08-29T10:18:00Z</dcterms:created>
  <dcterms:modified xsi:type="dcterms:W3CDTF">2018-08-29T15:00:00Z</dcterms:modified>
</cp:coreProperties>
</file>