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1B" w:rsidRPr="008D0C1B" w:rsidRDefault="008D0C1B" w:rsidP="008D0C1B">
      <w:pPr>
        <w:pStyle w:val="Standard"/>
        <w:spacing w:line="300" w:lineRule="atLeast"/>
        <w:jc w:val="right"/>
        <w:rPr>
          <w:rFonts w:ascii="Arial" w:hAnsi="Arial" w:cs="Arial"/>
          <w:bCs/>
          <w:sz w:val="22"/>
          <w:szCs w:val="22"/>
          <w:lang w:val="pl-PL"/>
        </w:rPr>
      </w:pPr>
      <w:bookmarkStart w:id="0" w:name="_GoBack"/>
      <w:bookmarkEnd w:id="0"/>
      <w:r>
        <w:rPr>
          <w:rFonts w:ascii="Arial" w:hAnsi="Arial" w:cs="Arial"/>
          <w:bCs/>
          <w:sz w:val="22"/>
          <w:szCs w:val="22"/>
          <w:lang w:val="pl-PL"/>
        </w:rPr>
        <w:t>25 lipca 2018 r.</w:t>
      </w:r>
    </w:p>
    <w:p w:rsidR="008D0C1B" w:rsidRDefault="008D0C1B" w:rsidP="00B53A69">
      <w:pPr>
        <w:pStyle w:val="Standard"/>
        <w:spacing w:line="300" w:lineRule="atLeast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1F51D6" w:rsidRPr="00B53A69" w:rsidRDefault="00496513" w:rsidP="00B53A69">
      <w:pPr>
        <w:pStyle w:val="Standard"/>
        <w:spacing w:line="300" w:lineRule="atLeast"/>
        <w:rPr>
          <w:rFonts w:ascii="Arial" w:hAnsi="Arial" w:cs="Arial"/>
          <w:b/>
          <w:bCs/>
          <w:sz w:val="22"/>
          <w:szCs w:val="22"/>
          <w:lang w:val="pl-PL"/>
        </w:rPr>
      </w:pPr>
      <w:r w:rsidRPr="00B53A69">
        <w:rPr>
          <w:rFonts w:ascii="Arial" w:hAnsi="Arial" w:cs="Arial"/>
          <w:b/>
          <w:bCs/>
          <w:sz w:val="22"/>
          <w:szCs w:val="22"/>
          <w:lang w:val="pl-PL"/>
        </w:rPr>
        <w:t>Na UW powstała pierwsza humanistyczno-społeczna spółka spin-off</w:t>
      </w:r>
    </w:p>
    <w:p w:rsidR="001F51D6" w:rsidRPr="00B53A69" w:rsidRDefault="001F51D6" w:rsidP="00B53A69">
      <w:pPr>
        <w:pStyle w:val="Standard"/>
        <w:spacing w:line="300" w:lineRule="atLeast"/>
        <w:rPr>
          <w:rFonts w:ascii="Arial" w:hAnsi="Arial" w:cs="Arial"/>
          <w:sz w:val="22"/>
          <w:szCs w:val="22"/>
          <w:lang w:val="pl-PL"/>
        </w:rPr>
      </w:pPr>
    </w:p>
    <w:p w:rsidR="00771B81" w:rsidRPr="00771B81" w:rsidRDefault="00496513" w:rsidP="00771B81">
      <w:pPr>
        <w:pStyle w:val="Standard"/>
        <w:spacing w:line="300" w:lineRule="atLeast"/>
        <w:rPr>
          <w:rFonts w:ascii="Arial" w:hAnsi="Arial" w:cs="Arial"/>
          <w:b/>
          <w:sz w:val="22"/>
          <w:szCs w:val="22"/>
          <w:lang w:val="pl-PL"/>
        </w:rPr>
      </w:pPr>
      <w:r w:rsidRPr="00771B81">
        <w:rPr>
          <w:rFonts w:ascii="Arial" w:hAnsi="Arial" w:cs="Arial"/>
          <w:b/>
          <w:bCs/>
          <w:sz w:val="22"/>
          <w:szCs w:val="22"/>
          <w:lang w:val="pl-PL"/>
        </w:rPr>
        <w:t xml:space="preserve">Centrum Rafinacji Informacji (CRI) </w:t>
      </w:r>
      <w:r w:rsidR="00771B81" w:rsidRPr="00771B81">
        <w:rPr>
          <w:rFonts w:ascii="Arial" w:hAnsi="Arial" w:cs="Arial"/>
          <w:b/>
          <w:bCs/>
          <w:sz w:val="22"/>
          <w:szCs w:val="22"/>
          <w:lang w:val="pl-PL"/>
        </w:rPr>
        <w:t xml:space="preserve">to spółka, która </w:t>
      </w:r>
      <w:r w:rsidR="00771B81" w:rsidRPr="00771B81">
        <w:rPr>
          <w:rFonts w:ascii="Arial" w:hAnsi="Arial" w:cs="Arial"/>
          <w:b/>
          <w:sz w:val="22"/>
          <w:szCs w:val="22"/>
          <w:lang w:val="pl-PL"/>
        </w:rPr>
        <w:t xml:space="preserve">wprowadza na rynek technologię zaawansowanej analizy dostępnych w sieci informacji. Umożliwia nie tylko historyczną analizę i ocenę tego, co się wydarzyło w przeszłości, ale przede wszystkim pozwala udzielić odpowiedzi na pytanie, co dzieje się obecnie w przestrzeni medialnej, a także formułowanie prognoz dotyczących procesów społecznych, politycznych i gospodarczych. </w:t>
      </w:r>
    </w:p>
    <w:p w:rsidR="00771B81" w:rsidRDefault="00771B81" w:rsidP="00B53A69">
      <w:pPr>
        <w:pStyle w:val="Standard"/>
        <w:spacing w:line="300" w:lineRule="atLeast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1F51D6" w:rsidRPr="00771B81" w:rsidRDefault="00771B81" w:rsidP="00B53A69">
      <w:pPr>
        <w:pStyle w:val="Standard"/>
        <w:spacing w:line="300" w:lineRule="atLeast"/>
        <w:rPr>
          <w:rFonts w:ascii="Arial" w:hAnsi="Arial" w:cs="Arial"/>
          <w:bCs/>
          <w:sz w:val="22"/>
          <w:szCs w:val="22"/>
          <w:lang w:val="pl-PL"/>
        </w:rPr>
      </w:pPr>
      <w:r w:rsidRPr="00771B81">
        <w:rPr>
          <w:rFonts w:ascii="Arial" w:hAnsi="Arial" w:cs="Arial"/>
          <w:bCs/>
          <w:sz w:val="22"/>
          <w:szCs w:val="22"/>
          <w:lang w:val="pl-PL"/>
        </w:rPr>
        <w:t xml:space="preserve">Powołanie do życia kolejnej spółki spin-off przy Uniwersytecie Warszawskim </w:t>
      </w:r>
      <w:r w:rsidR="00496513" w:rsidRPr="00771B81">
        <w:rPr>
          <w:rFonts w:ascii="Arial" w:hAnsi="Arial" w:cs="Arial"/>
          <w:bCs/>
          <w:sz w:val="22"/>
          <w:szCs w:val="22"/>
          <w:lang w:val="pl-PL"/>
        </w:rPr>
        <w:t xml:space="preserve">to efekt wieloletnich badań w obszarze analizy dużych zbiorów informacji (BigData) prowadzonych przez zespół ekspertów z Wydziału Dziennikarstwa, Informacji i Bibliologii. </w:t>
      </w:r>
      <w:r w:rsidR="00B53A69" w:rsidRPr="00771B81">
        <w:rPr>
          <w:rFonts w:ascii="Arial" w:hAnsi="Arial" w:cs="Arial"/>
          <w:bCs/>
          <w:sz w:val="22"/>
          <w:szCs w:val="22"/>
          <w:lang w:val="pl-PL"/>
        </w:rPr>
        <w:t>Badania pomogły opracować system</w:t>
      </w:r>
      <w:r w:rsidR="00496513" w:rsidRPr="00771B81">
        <w:rPr>
          <w:rFonts w:ascii="Arial" w:hAnsi="Arial" w:cs="Arial"/>
          <w:bCs/>
          <w:sz w:val="22"/>
          <w:szCs w:val="22"/>
          <w:lang w:val="pl-PL"/>
        </w:rPr>
        <w:t xml:space="preserve"> wyszukiwania i analizowania w czasie rzeczywistym dużych zbiorów nieustrukturyzowan</w:t>
      </w:r>
      <w:r w:rsidR="00B53A69" w:rsidRPr="00771B81">
        <w:rPr>
          <w:rFonts w:ascii="Arial" w:hAnsi="Arial" w:cs="Arial"/>
          <w:bCs/>
          <w:sz w:val="22"/>
          <w:szCs w:val="22"/>
          <w:lang w:val="pl-PL"/>
        </w:rPr>
        <w:t xml:space="preserve">ych informacji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dostępnych </w:t>
      </w:r>
      <w:r w:rsidR="00B53A69" w:rsidRPr="00771B81">
        <w:rPr>
          <w:rFonts w:ascii="Arial" w:hAnsi="Arial" w:cs="Arial"/>
          <w:bCs/>
          <w:sz w:val="22"/>
          <w:szCs w:val="22"/>
          <w:lang w:val="pl-PL"/>
        </w:rPr>
        <w:t>w I</w:t>
      </w:r>
      <w:r w:rsidR="00496513" w:rsidRPr="00771B81">
        <w:rPr>
          <w:rFonts w:ascii="Arial" w:hAnsi="Arial" w:cs="Arial"/>
          <w:bCs/>
          <w:sz w:val="22"/>
          <w:szCs w:val="22"/>
          <w:lang w:val="pl-PL"/>
        </w:rPr>
        <w:t>nternecie</w:t>
      </w:r>
      <w:r w:rsidR="00B53A69" w:rsidRPr="00771B81">
        <w:rPr>
          <w:rFonts w:ascii="Arial" w:hAnsi="Arial" w:cs="Arial"/>
          <w:bCs/>
          <w:sz w:val="22"/>
          <w:szCs w:val="22"/>
          <w:lang w:val="pl-PL"/>
        </w:rPr>
        <w:t xml:space="preserve"> (rafinacja informacji)</w:t>
      </w:r>
      <w:r w:rsidR="00496513" w:rsidRPr="00771B81">
        <w:rPr>
          <w:rFonts w:ascii="Arial" w:hAnsi="Arial" w:cs="Arial"/>
          <w:bCs/>
          <w:sz w:val="22"/>
          <w:szCs w:val="22"/>
          <w:lang w:val="pl-PL"/>
        </w:rPr>
        <w:t xml:space="preserve">. CRI </w:t>
      </w:r>
      <w:r w:rsidR="00B53A69" w:rsidRPr="00771B81">
        <w:rPr>
          <w:rFonts w:ascii="Arial" w:hAnsi="Arial" w:cs="Arial"/>
          <w:bCs/>
          <w:sz w:val="22"/>
          <w:szCs w:val="22"/>
          <w:lang w:val="pl-PL"/>
        </w:rPr>
        <w:t>jest ósmą spóka spin-off stworzoną</w:t>
      </w:r>
      <w:r w:rsidR="00496513" w:rsidRPr="00771B81">
        <w:rPr>
          <w:rFonts w:ascii="Arial" w:hAnsi="Arial" w:cs="Arial"/>
          <w:bCs/>
          <w:sz w:val="22"/>
          <w:szCs w:val="22"/>
          <w:lang w:val="pl-PL"/>
        </w:rPr>
        <w:t xml:space="preserve"> na UW przy udziale działającej od 2012 </w:t>
      </w:r>
      <w:r w:rsidR="00B53A69" w:rsidRPr="00771B81">
        <w:rPr>
          <w:rFonts w:ascii="Arial" w:hAnsi="Arial" w:cs="Arial"/>
          <w:bCs/>
          <w:sz w:val="22"/>
          <w:szCs w:val="22"/>
          <w:lang w:val="pl-PL"/>
        </w:rPr>
        <w:t xml:space="preserve">r. </w:t>
      </w:r>
      <w:r w:rsidR="00496513" w:rsidRPr="00771B81">
        <w:rPr>
          <w:rFonts w:ascii="Arial" w:hAnsi="Arial" w:cs="Arial"/>
          <w:bCs/>
          <w:sz w:val="22"/>
          <w:szCs w:val="22"/>
          <w:lang w:val="pl-PL"/>
        </w:rPr>
        <w:t>spółki celowej UWRC.</w:t>
      </w:r>
    </w:p>
    <w:p w:rsidR="00B53A69" w:rsidRDefault="00B53A69" w:rsidP="00B53A69">
      <w:pPr>
        <w:pStyle w:val="Standard"/>
        <w:spacing w:line="300" w:lineRule="atLeast"/>
        <w:rPr>
          <w:rFonts w:ascii="Arial" w:hAnsi="Arial" w:cs="Arial"/>
          <w:sz w:val="22"/>
          <w:szCs w:val="22"/>
          <w:lang w:val="pl-PL"/>
        </w:rPr>
      </w:pPr>
    </w:p>
    <w:p w:rsidR="001F51D6" w:rsidRPr="00B53A69" w:rsidRDefault="00496513" w:rsidP="00B53A69">
      <w:pPr>
        <w:pStyle w:val="Standard"/>
        <w:spacing w:line="300" w:lineRule="atLeast"/>
        <w:rPr>
          <w:rFonts w:ascii="Arial" w:hAnsi="Arial" w:cs="Arial"/>
          <w:sz w:val="22"/>
          <w:szCs w:val="22"/>
          <w:lang w:val="pl-PL"/>
        </w:rPr>
      </w:pPr>
      <w:r w:rsidRPr="00B53A69">
        <w:rPr>
          <w:rFonts w:ascii="Arial" w:hAnsi="Arial" w:cs="Arial"/>
          <w:sz w:val="22"/>
          <w:szCs w:val="22"/>
          <w:lang w:val="pl-PL"/>
        </w:rPr>
        <w:t xml:space="preserve">Skuteczność rozwiązania </w:t>
      </w:r>
      <w:r w:rsidR="00771B81">
        <w:rPr>
          <w:rFonts w:ascii="Arial" w:hAnsi="Arial" w:cs="Arial"/>
          <w:sz w:val="22"/>
          <w:szCs w:val="22"/>
          <w:lang w:val="pl-PL"/>
        </w:rPr>
        <w:t xml:space="preserve">oferowanego przez CRI </w:t>
      </w:r>
      <w:r w:rsidRPr="00B53A69">
        <w:rPr>
          <w:rFonts w:ascii="Arial" w:hAnsi="Arial" w:cs="Arial"/>
          <w:sz w:val="22"/>
          <w:szCs w:val="22"/>
          <w:lang w:val="pl-PL"/>
        </w:rPr>
        <w:t xml:space="preserve">potwierdziły realizowane </w:t>
      </w:r>
      <w:r w:rsidR="00771B81">
        <w:rPr>
          <w:rFonts w:ascii="Arial" w:hAnsi="Arial" w:cs="Arial"/>
          <w:sz w:val="22"/>
          <w:szCs w:val="22"/>
          <w:lang w:val="pl-PL"/>
        </w:rPr>
        <w:t xml:space="preserve">w przeszłości </w:t>
      </w:r>
      <w:r w:rsidRPr="00B53A69">
        <w:rPr>
          <w:rFonts w:ascii="Arial" w:hAnsi="Arial" w:cs="Arial"/>
          <w:sz w:val="22"/>
          <w:szCs w:val="22"/>
          <w:lang w:val="pl-PL"/>
        </w:rPr>
        <w:t>projekty.</w:t>
      </w:r>
      <w:r w:rsidR="00B53A69">
        <w:rPr>
          <w:rFonts w:ascii="Arial" w:hAnsi="Arial" w:cs="Arial"/>
          <w:sz w:val="22"/>
          <w:szCs w:val="22"/>
          <w:lang w:val="pl-PL"/>
        </w:rPr>
        <w:t xml:space="preserve"> </w:t>
      </w:r>
      <w:r w:rsidRPr="00B53A69">
        <w:rPr>
          <w:rFonts w:ascii="Arial" w:hAnsi="Arial" w:cs="Arial"/>
          <w:sz w:val="22"/>
          <w:szCs w:val="22"/>
          <w:lang w:val="pl-PL"/>
        </w:rPr>
        <w:t xml:space="preserve">Jednym </w:t>
      </w:r>
      <w:r w:rsidR="00B53A69">
        <w:rPr>
          <w:rFonts w:ascii="Arial" w:hAnsi="Arial" w:cs="Arial"/>
          <w:sz w:val="22"/>
          <w:szCs w:val="22"/>
          <w:lang w:val="pl-PL"/>
        </w:rPr>
        <w:t xml:space="preserve">z nich </w:t>
      </w:r>
      <w:r w:rsidRPr="00B53A69">
        <w:rPr>
          <w:rFonts w:ascii="Arial" w:hAnsi="Arial" w:cs="Arial"/>
          <w:sz w:val="22"/>
          <w:szCs w:val="22"/>
          <w:lang w:val="pl-PL"/>
        </w:rPr>
        <w:t xml:space="preserve">było badanie preferencji w ostatnich wyborach prezydenckich i parlamentarnych, w których przewidywany wynik okazał się bliższy ostatecznemu rezultatowi niż prognozy ośrodków badania opinii społecznej. Zespół </w:t>
      </w:r>
      <w:r w:rsidR="00B53A69">
        <w:rPr>
          <w:rFonts w:ascii="Arial" w:hAnsi="Arial" w:cs="Arial"/>
          <w:sz w:val="22"/>
          <w:szCs w:val="22"/>
          <w:lang w:val="pl-PL"/>
        </w:rPr>
        <w:t xml:space="preserve">naukowców </w:t>
      </w:r>
      <w:r w:rsidRPr="00B53A69">
        <w:rPr>
          <w:rFonts w:ascii="Arial" w:hAnsi="Arial" w:cs="Arial"/>
          <w:sz w:val="22"/>
          <w:szCs w:val="22"/>
          <w:lang w:val="pl-PL"/>
        </w:rPr>
        <w:t>prowadzi także zaawansowane analizy dotyczące trendów technologicznych i procesów o największym potencjale innowacyjności na zlecenie Narodowego Centrum Badań i Rozwoju (NCBiR). CRI dostarcza NCBiR prognozy dotyczące rozwoju konkretnych technologii, co ułatwia podejmowanie strate</w:t>
      </w:r>
      <w:r w:rsidR="00B53A69">
        <w:rPr>
          <w:rFonts w:ascii="Arial" w:hAnsi="Arial" w:cs="Arial"/>
          <w:sz w:val="22"/>
          <w:szCs w:val="22"/>
          <w:lang w:val="pl-PL"/>
        </w:rPr>
        <w:t xml:space="preserve">gicznych decyzji o inwestycjach, </w:t>
      </w:r>
      <w:r w:rsidRPr="00B53A69">
        <w:rPr>
          <w:rFonts w:ascii="Arial" w:hAnsi="Arial" w:cs="Arial"/>
          <w:sz w:val="22"/>
          <w:szCs w:val="22"/>
          <w:lang w:val="pl-PL"/>
        </w:rPr>
        <w:t>pozwalając na zwiększenie efektywności wykorzystania środkó</w:t>
      </w:r>
      <w:r w:rsidR="00B53A69">
        <w:rPr>
          <w:rFonts w:ascii="Arial" w:hAnsi="Arial" w:cs="Arial"/>
          <w:sz w:val="22"/>
          <w:szCs w:val="22"/>
          <w:lang w:val="pl-PL"/>
        </w:rPr>
        <w:t>w publicznych. W ofercie spółki</w:t>
      </w:r>
      <w:r w:rsidRPr="00B53A69">
        <w:rPr>
          <w:rFonts w:ascii="Arial" w:hAnsi="Arial" w:cs="Arial"/>
          <w:sz w:val="22"/>
          <w:szCs w:val="22"/>
          <w:lang w:val="pl-PL"/>
        </w:rPr>
        <w:t xml:space="preserve"> CRI znajdują się ponadto usługi dotyczące określania oczekiwań społecznych, identyfikowania i określanie dynamiki procesów gospodarczych.</w:t>
      </w:r>
    </w:p>
    <w:p w:rsidR="001F51D6" w:rsidRPr="00B53A69" w:rsidRDefault="001F51D6" w:rsidP="00B53A69">
      <w:pPr>
        <w:pStyle w:val="Standard"/>
        <w:spacing w:line="300" w:lineRule="atLeast"/>
        <w:rPr>
          <w:rFonts w:ascii="Arial" w:hAnsi="Arial" w:cs="Arial"/>
          <w:sz w:val="22"/>
          <w:szCs w:val="22"/>
          <w:lang w:val="pl-PL"/>
        </w:rPr>
      </w:pPr>
    </w:p>
    <w:p w:rsidR="001F51D6" w:rsidRPr="00B53A69" w:rsidRDefault="00496513" w:rsidP="00B53A69">
      <w:pPr>
        <w:pStyle w:val="Standard"/>
        <w:spacing w:line="300" w:lineRule="atLeast"/>
        <w:rPr>
          <w:rFonts w:ascii="Arial" w:hAnsi="Arial" w:cs="Arial"/>
          <w:sz w:val="22"/>
          <w:szCs w:val="22"/>
          <w:lang w:val="pl-PL"/>
        </w:rPr>
      </w:pPr>
      <w:r w:rsidRPr="00B53A69">
        <w:rPr>
          <w:rFonts w:ascii="Arial" w:hAnsi="Arial" w:cs="Arial"/>
          <w:sz w:val="22"/>
          <w:szCs w:val="22"/>
          <w:lang w:val="pl-PL"/>
        </w:rPr>
        <w:t>Obok technologii drugim filarem CRI są ludzie, eksperci, informatolodzy. Bez ich udziału bardzo trudno jest wskazywać kierunki poszukiwań i wybierać wart</w:t>
      </w:r>
      <w:r w:rsidR="00B53A69">
        <w:rPr>
          <w:rFonts w:ascii="Arial" w:hAnsi="Arial" w:cs="Arial"/>
          <w:sz w:val="22"/>
          <w:szCs w:val="22"/>
          <w:lang w:val="pl-PL"/>
        </w:rPr>
        <w:t>ościowe źródła danych. Założycie</w:t>
      </w:r>
      <w:r w:rsidRPr="00B53A69">
        <w:rPr>
          <w:rFonts w:ascii="Arial" w:hAnsi="Arial" w:cs="Arial"/>
          <w:sz w:val="22"/>
          <w:szCs w:val="22"/>
          <w:lang w:val="pl-PL"/>
        </w:rPr>
        <w:t>lami CRI są prof. Włodzimierz Gogołek, dr hab. Wiesław Cetera, Piotr Celiński i Dariusz Jaruga.</w:t>
      </w:r>
    </w:p>
    <w:p w:rsidR="001F51D6" w:rsidRPr="00B53A69" w:rsidRDefault="00B53A69" w:rsidP="00B53A69">
      <w:pPr>
        <w:pStyle w:val="Standard"/>
        <w:spacing w:line="300" w:lineRule="atLeas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Zespół łączy unikalne doświadczenia naukowców</w:t>
      </w:r>
      <w:r w:rsidR="00496513" w:rsidRPr="00B53A69">
        <w:rPr>
          <w:rFonts w:ascii="Arial" w:hAnsi="Arial" w:cs="Arial"/>
          <w:sz w:val="22"/>
          <w:szCs w:val="22"/>
          <w:lang w:val="pl-PL"/>
        </w:rPr>
        <w:t xml:space="preserve"> w obszarze informatyki </w:t>
      </w:r>
      <w:r>
        <w:rPr>
          <w:rFonts w:ascii="Arial" w:hAnsi="Arial" w:cs="Arial"/>
          <w:sz w:val="22"/>
          <w:szCs w:val="22"/>
          <w:lang w:val="pl-PL"/>
        </w:rPr>
        <w:t xml:space="preserve">i </w:t>
      </w:r>
      <w:r w:rsidR="00496513" w:rsidRPr="00B53A69">
        <w:rPr>
          <w:rFonts w:ascii="Arial" w:hAnsi="Arial" w:cs="Arial"/>
          <w:sz w:val="22"/>
          <w:szCs w:val="22"/>
          <w:lang w:val="pl-PL"/>
        </w:rPr>
        <w:t>nauki o mediach. Choć bazuje na wykorzystaniu zaawansowanych technologii informatycznych, jest to pierwsza komercjalizacja kapitału intelektualnego na wydziale UW reprezentującym kierunki humanistyczno-społeczne.</w:t>
      </w:r>
    </w:p>
    <w:p w:rsidR="001F51D6" w:rsidRPr="00B53A69" w:rsidRDefault="001F51D6" w:rsidP="00B53A69">
      <w:pPr>
        <w:pStyle w:val="Standard"/>
        <w:spacing w:line="300" w:lineRule="atLeast"/>
        <w:rPr>
          <w:rFonts w:ascii="Arial" w:hAnsi="Arial" w:cs="Arial"/>
          <w:sz w:val="22"/>
          <w:szCs w:val="22"/>
          <w:lang w:val="pl-PL"/>
        </w:rPr>
      </w:pPr>
    </w:p>
    <w:p w:rsidR="001F51D6" w:rsidRDefault="00B53A69" w:rsidP="00B53A69">
      <w:pPr>
        <w:pStyle w:val="Standard"/>
        <w:spacing w:line="300" w:lineRule="atLeast"/>
        <w:rPr>
          <w:rFonts w:ascii="Arial" w:hAnsi="Arial" w:cs="Arial"/>
          <w:sz w:val="22"/>
          <w:szCs w:val="22"/>
          <w:lang w:val="pl-PL"/>
        </w:rPr>
      </w:pPr>
      <w:r w:rsidRPr="00B53A69">
        <w:rPr>
          <w:rFonts w:ascii="Arial" w:hAnsi="Arial" w:cs="Arial"/>
          <w:i/>
          <w:sz w:val="22"/>
          <w:szCs w:val="22"/>
          <w:lang w:val="pl-PL"/>
        </w:rPr>
        <w:t xml:space="preserve">„W sieci, zwłaszcza w mediach społecznościowych, są ogromne zasoby danych. Trzeba mieć tylko pomysł, jak je wykorzystać” </w:t>
      </w:r>
      <w:r w:rsidRPr="00B53A69">
        <w:rPr>
          <w:rFonts w:ascii="Arial" w:hAnsi="Arial" w:cs="Arial"/>
          <w:sz w:val="22"/>
          <w:szCs w:val="22"/>
          <w:lang w:val="pl-PL"/>
        </w:rPr>
        <w:t>– mówi prof. Włodzimierz Gogołek z Katedry Technologii Informacyjnych Mediów, kierownik b</w:t>
      </w:r>
      <w:r>
        <w:rPr>
          <w:rFonts w:ascii="Arial" w:hAnsi="Arial" w:cs="Arial"/>
          <w:sz w:val="22"/>
          <w:szCs w:val="22"/>
          <w:lang w:val="pl-PL"/>
        </w:rPr>
        <w:t xml:space="preserve">adań wykorzystujących Big Data. </w:t>
      </w:r>
      <w:r w:rsidRPr="00B53A69">
        <w:rPr>
          <w:rFonts w:ascii="Arial" w:hAnsi="Arial" w:cs="Arial"/>
          <w:i/>
          <w:sz w:val="22"/>
          <w:szCs w:val="22"/>
          <w:lang w:val="pl-PL"/>
        </w:rPr>
        <w:t>„Systemy analizy Big Data istnieją od wielu lat i są wykorzystywane głównie przez ekonomistów, specjalistów z dziedziny marketingu czy bankowców. Nasz zespół pokazuje kolejne przykłady zastosowania takich rozwiązań, m.in. w badaniach nauk humanistycznych, w których dominowały wcześniej badania jakościowe”</w:t>
      </w:r>
      <w:r w:rsidRPr="00B53A69">
        <w:rPr>
          <w:rFonts w:ascii="Arial" w:hAnsi="Arial" w:cs="Arial"/>
          <w:sz w:val="22"/>
          <w:szCs w:val="22"/>
          <w:lang w:val="pl-PL"/>
        </w:rPr>
        <w:t xml:space="preserve"> – dodaje prof. Włodzimierz Gogołek.</w:t>
      </w:r>
    </w:p>
    <w:p w:rsidR="00B53A69" w:rsidRPr="00B53A69" w:rsidRDefault="00B53A69" w:rsidP="00B53A69">
      <w:pPr>
        <w:pStyle w:val="Standard"/>
        <w:spacing w:line="300" w:lineRule="atLeast"/>
        <w:rPr>
          <w:rFonts w:ascii="Arial" w:hAnsi="Arial" w:cs="Arial"/>
          <w:sz w:val="22"/>
          <w:szCs w:val="22"/>
          <w:lang w:val="pl-PL"/>
        </w:rPr>
      </w:pPr>
    </w:p>
    <w:p w:rsidR="001F51D6" w:rsidRPr="00B53A69" w:rsidRDefault="00496513" w:rsidP="00B53A69">
      <w:pPr>
        <w:pStyle w:val="Standard"/>
        <w:spacing w:line="300" w:lineRule="atLeast"/>
        <w:rPr>
          <w:rFonts w:ascii="Arial" w:hAnsi="Arial" w:cs="Arial"/>
          <w:sz w:val="22"/>
          <w:szCs w:val="22"/>
          <w:lang w:val="pl-PL"/>
        </w:rPr>
      </w:pPr>
      <w:r w:rsidRPr="00B53A69">
        <w:rPr>
          <w:rFonts w:ascii="Arial" w:hAnsi="Arial" w:cs="Arial"/>
          <w:sz w:val="22"/>
          <w:szCs w:val="22"/>
          <w:lang w:val="pl-PL"/>
        </w:rPr>
        <w:t xml:space="preserve">Wykorzystanie nowoczesnych metod i technologii informatycznych do przetwarzania wielkich, nieustrukturyzowanych zbiorów informacji, w szczególności danych tekstowych, pozwoliło na stworzenie przełomowego rozwiązania. Analizowane są informacje z portali społecznościowych, forów dyskusyjnych oraz wszelkich innych otwartych źródeł zawierających dane ustrukturyzowane, </w:t>
      </w:r>
      <w:r w:rsidRPr="00B53A69">
        <w:rPr>
          <w:rFonts w:ascii="Arial" w:hAnsi="Arial" w:cs="Arial"/>
          <w:sz w:val="22"/>
          <w:szCs w:val="22"/>
          <w:lang w:val="pl-PL"/>
        </w:rPr>
        <w:lastRenderedPageBreak/>
        <w:t>ale także nieustrukturyzowane – bardzo trudne do analizy przy wykorzystaniu tradycyjnych metod i technologii analitycznych.</w:t>
      </w:r>
    </w:p>
    <w:p w:rsidR="001F51D6" w:rsidRPr="00B53A69" w:rsidRDefault="001F51D6" w:rsidP="00B53A69">
      <w:pPr>
        <w:pStyle w:val="Standard"/>
        <w:spacing w:line="300" w:lineRule="atLeast"/>
        <w:rPr>
          <w:rFonts w:ascii="Arial" w:hAnsi="Arial" w:cs="Arial"/>
          <w:sz w:val="22"/>
          <w:szCs w:val="22"/>
          <w:lang w:val="pl-PL"/>
        </w:rPr>
      </w:pPr>
    </w:p>
    <w:p w:rsidR="001F51D6" w:rsidRPr="00B53A69" w:rsidRDefault="00496513" w:rsidP="00B53A69">
      <w:pPr>
        <w:pStyle w:val="Standard"/>
        <w:spacing w:line="300" w:lineRule="atLeast"/>
        <w:rPr>
          <w:rFonts w:ascii="Arial" w:hAnsi="Arial" w:cs="Arial"/>
          <w:sz w:val="22"/>
          <w:szCs w:val="22"/>
          <w:lang w:val="pl-PL"/>
        </w:rPr>
      </w:pPr>
      <w:r w:rsidRPr="00B53A69">
        <w:rPr>
          <w:rFonts w:ascii="Arial" w:hAnsi="Arial" w:cs="Arial"/>
          <w:sz w:val="22"/>
          <w:szCs w:val="22"/>
          <w:lang w:val="pl-PL"/>
        </w:rPr>
        <w:t>W początkowej fazie każdego projektu roboty pobierają informacje z otwartych źródeł. W ten sposób powstają tzw. “brudne dane”. Dopiero po ich oczyszczeniu, czyli rafinacji, przystępuje się do analizy poprzez wyszukiwanie najbardziej istotnych słów oraz powiązanych z nimi innych słów</w:t>
      </w:r>
      <w:r w:rsidR="00B53A69">
        <w:rPr>
          <w:rFonts w:ascii="Arial" w:hAnsi="Arial" w:cs="Arial"/>
          <w:sz w:val="22"/>
          <w:szCs w:val="22"/>
          <w:lang w:val="pl-PL"/>
        </w:rPr>
        <w:t xml:space="preserve"> (</w:t>
      </w:r>
      <w:r w:rsidRPr="00B53A69">
        <w:rPr>
          <w:rFonts w:ascii="Arial" w:hAnsi="Arial" w:cs="Arial"/>
          <w:sz w:val="22"/>
          <w:szCs w:val="22"/>
          <w:lang w:val="pl-PL"/>
        </w:rPr>
        <w:t>sentymentów</w:t>
      </w:r>
      <w:r w:rsidR="00B53A69">
        <w:rPr>
          <w:rFonts w:ascii="Arial" w:hAnsi="Arial" w:cs="Arial"/>
          <w:sz w:val="22"/>
          <w:szCs w:val="22"/>
          <w:lang w:val="pl-PL"/>
        </w:rPr>
        <w:t>), mających wydźwięk pozytywny lub negatywny</w:t>
      </w:r>
      <w:r w:rsidRPr="00B53A69">
        <w:rPr>
          <w:rFonts w:ascii="Arial" w:hAnsi="Arial" w:cs="Arial"/>
          <w:sz w:val="22"/>
          <w:szCs w:val="22"/>
          <w:lang w:val="pl-PL"/>
        </w:rPr>
        <w:t>.</w:t>
      </w:r>
    </w:p>
    <w:p w:rsidR="001F51D6" w:rsidRPr="00B53A69" w:rsidRDefault="001F51D6" w:rsidP="00B53A69">
      <w:pPr>
        <w:pStyle w:val="Standard"/>
        <w:spacing w:line="300" w:lineRule="atLeast"/>
        <w:rPr>
          <w:rFonts w:ascii="Arial" w:hAnsi="Arial" w:cs="Arial"/>
          <w:sz w:val="22"/>
          <w:szCs w:val="22"/>
          <w:lang w:val="pl-PL"/>
        </w:rPr>
      </w:pPr>
    </w:p>
    <w:p w:rsidR="001F51D6" w:rsidRDefault="00496513" w:rsidP="00B53A69">
      <w:pPr>
        <w:pStyle w:val="Standard"/>
        <w:spacing w:line="300" w:lineRule="atLeast"/>
        <w:rPr>
          <w:rFonts w:ascii="Arial" w:hAnsi="Arial" w:cs="Arial"/>
          <w:sz w:val="22"/>
          <w:szCs w:val="22"/>
          <w:lang w:val="pl-PL"/>
        </w:rPr>
      </w:pPr>
      <w:r w:rsidRPr="00B53A69">
        <w:rPr>
          <w:rFonts w:ascii="Arial" w:hAnsi="Arial" w:cs="Arial"/>
          <w:sz w:val="22"/>
          <w:szCs w:val="22"/>
          <w:lang w:val="pl-PL"/>
        </w:rPr>
        <w:t>Co ciekawe, narzędzia rafinacji informacji okazały się przydatne nie tylko badaczom z obszaru nauk społecznych, ale znalazły zastosowanie w zakresie ilościowej oceny literatury, muzyki, a także uwarunkowań zdrowotnych i kondycji rynkowej wybranych branż.</w:t>
      </w:r>
    </w:p>
    <w:p w:rsidR="008D0C1B" w:rsidRDefault="008D0C1B" w:rsidP="00B53A69">
      <w:pPr>
        <w:pStyle w:val="Standard"/>
        <w:spacing w:line="300" w:lineRule="atLeast"/>
        <w:rPr>
          <w:rFonts w:ascii="Arial" w:hAnsi="Arial" w:cs="Arial"/>
          <w:sz w:val="22"/>
          <w:szCs w:val="22"/>
          <w:lang w:val="pl-PL"/>
        </w:rPr>
      </w:pPr>
    </w:p>
    <w:p w:rsidR="008D0C1B" w:rsidRDefault="008D0C1B" w:rsidP="00B53A69">
      <w:pPr>
        <w:pStyle w:val="Standard"/>
        <w:spacing w:line="300" w:lineRule="atLeast"/>
        <w:rPr>
          <w:rFonts w:ascii="Arial" w:hAnsi="Arial" w:cs="Arial"/>
          <w:sz w:val="22"/>
          <w:szCs w:val="22"/>
          <w:lang w:val="pl-PL"/>
        </w:rPr>
      </w:pPr>
    </w:p>
    <w:p w:rsidR="008D0C1B" w:rsidRDefault="008D0C1B" w:rsidP="00B53A69">
      <w:pPr>
        <w:pStyle w:val="Standard"/>
        <w:spacing w:line="300" w:lineRule="atLeast"/>
        <w:rPr>
          <w:rFonts w:ascii="Arial" w:hAnsi="Arial" w:cs="Arial"/>
          <w:sz w:val="22"/>
          <w:szCs w:val="22"/>
          <w:lang w:val="pl-PL"/>
        </w:rPr>
      </w:pPr>
    </w:p>
    <w:p w:rsidR="008D0C1B" w:rsidRDefault="008D0C1B" w:rsidP="008D0C1B">
      <w:pP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Kontakt dla mediów:</w:t>
      </w:r>
    </w:p>
    <w:p w:rsidR="008D0C1B" w:rsidRDefault="008D0C1B" w:rsidP="008D0C1B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Marek Massalski</w:t>
      </w:r>
    </w:p>
    <w:p w:rsidR="008D0C1B" w:rsidRDefault="008D0C1B" w:rsidP="008D0C1B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marek.massalski@optimumpr.pl</w:t>
      </w:r>
    </w:p>
    <w:p w:rsidR="008D0C1B" w:rsidRDefault="008D0C1B" w:rsidP="008D0C1B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506 044 620</w:t>
      </w:r>
    </w:p>
    <w:p w:rsidR="008D0C1B" w:rsidRDefault="008D0C1B" w:rsidP="008D0C1B"/>
    <w:p w:rsidR="008D0C1B" w:rsidRPr="00B53A69" w:rsidRDefault="008D0C1B" w:rsidP="00B53A69">
      <w:pPr>
        <w:pStyle w:val="Standard"/>
        <w:spacing w:line="300" w:lineRule="atLeast"/>
        <w:rPr>
          <w:rFonts w:ascii="Arial" w:hAnsi="Arial" w:cs="Arial"/>
          <w:sz w:val="22"/>
          <w:szCs w:val="22"/>
          <w:lang w:val="pl-PL"/>
        </w:rPr>
      </w:pPr>
    </w:p>
    <w:sectPr w:rsidR="008D0C1B" w:rsidRPr="00B53A6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EB" w:rsidRDefault="00D20AEB">
      <w:r>
        <w:separator/>
      </w:r>
    </w:p>
  </w:endnote>
  <w:endnote w:type="continuationSeparator" w:id="0">
    <w:p w:rsidR="00D20AEB" w:rsidRDefault="00D2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EB" w:rsidRDefault="00D20AEB">
      <w:r>
        <w:rPr>
          <w:color w:val="000000"/>
        </w:rPr>
        <w:separator/>
      </w:r>
    </w:p>
  </w:footnote>
  <w:footnote w:type="continuationSeparator" w:id="0">
    <w:p w:rsidR="00D20AEB" w:rsidRDefault="00D20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D6"/>
    <w:rsid w:val="001B6078"/>
    <w:rsid w:val="001F51D6"/>
    <w:rsid w:val="00415AAE"/>
    <w:rsid w:val="00496513"/>
    <w:rsid w:val="00771B81"/>
    <w:rsid w:val="008D0C1B"/>
    <w:rsid w:val="00B53A69"/>
    <w:rsid w:val="00D20AEB"/>
    <w:rsid w:val="00FC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Marcin Chmielewski</cp:lastModifiedBy>
  <cp:revision>2</cp:revision>
  <dcterms:created xsi:type="dcterms:W3CDTF">2018-08-06T12:20:00Z</dcterms:created>
  <dcterms:modified xsi:type="dcterms:W3CDTF">2018-08-06T12:20:00Z</dcterms:modified>
</cp:coreProperties>
</file>